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3ED86" w14:textId="77777777" w:rsidR="00C73042" w:rsidRPr="0082690D" w:rsidRDefault="00C73042" w:rsidP="00C73042">
      <w:pPr>
        <w:jc w:val="center"/>
        <w:rPr>
          <w:b/>
        </w:rPr>
      </w:pPr>
    </w:p>
    <w:p w14:paraId="556BF72F" w14:textId="77777777" w:rsidR="00F1695D" w:rsidRPr="0082690D" w:rsidRDefault="00F1695D" w:rsidP="00C73042">
      <w:pPr>
        <w:jc w:val="center"/>
        <w:rPr>
          <w:b/>
        </w:rPr>
      </w:pPr>
    </w:p>
    <w:p w14:paraId="29F6A72F" w14:textId="77777777" w:rsidR="00C73042" w:rsidRPr="0082690D" w:rsidRDefault="00C73042" w:rsidP="00C73042">
      <w:pPr>
        <w:jc w:val="center"/>
        <w:rPr>
          <w:b/>
        </w:rPr>
      </w:pPr>
      <w:r w:rsidRPr="0082690D">
        <w:rPr>
          <w:b/>
        </w:rPr>
        <w:t>У С Л О В И Я</w:t>
      </w:r>
    </w:p>
    <w:p w14:paraId="76787922" w14:textId="77777777" w:rsidR="00C73042" w:rsidRPr="0082690D" w:rsidRDefault="00C73042" w:rsidP="00C73042">
      <w:pPr>
        <w:jc w:val="center"/>
        <w:rPr>
          <w:b/>
        </w:rPr>
      </w:pPr>
    </w:p>
    <w:p w14:paraId="06CBFD00" w14:textId="77777777" w:rsidR="002564FF" w:rsidRPr="0082690D" w:rsidRDefault="00C73042" w:rsidP="002564FF">
      <w:pPr>
        <w:jc w:val="center"/>
        <w:rPr>
          <w:b/>
        </w:rPr>
      </w:pPr>
      <w:r w:rsidRPr="0082690D">
        <w:rPr>
          <w:b/>
        </w:rPr>
        <w:t xml:space="preserve">ЗА ПРОВЕЖДАНЕ НА ТЪРГ </w:t>
      </w:r>
      <w:r w:rsidR="002564FF" w:rsidRPr="0082690D">
        <w:rPr>
          <w:b/>
        </w:rPr>
        <w:t>С ЯВНО НАДДАВАНЕ ЗА</w:t>
      </w:r>
    </w:p>
    <w:p w14:paraId="5AB58EFD" w14:textId="77777777" w:rsidR="002564FF" w:rsidRPr="0082690D" w:rsidRDefault="002564FF" w:rsidP="002564FF">
      <w:pPr>
        <w:jc w:val="center"/>
        <w:rPr>
          <w:b/>
          <w:bCs/>
        </w:rPr>
      </w:pPr>
      <w:r w:rsidRPr="0082690D">
        <w:rPr>
          <w:b/>
        </w:rPr>
        <w:t>ПРОДАЖБА НА СТОЯЩА ДЪРВЕСИНА НА КОРЕН</w:t>
      </w:r>
    </w:p>
    <w:p w14:paraId="023B5D46" w14:textId="3E1EC2A8" w:rsidR="002564FF" w:rsidRPr="0082690D" w:rsidRDefault="002564FF" w:rsidP="002564FF">
      <w:pPr>
        <w:jc w:val="center"/>
        <w:rPr>
          <w:b/>
        </w:rPr>
      </w:pPr>
      <w:r w:rsidRPr="0082690D">
        <w:rPr>
          <w:b/>
        </w:rPr>
        <w:t xml:space="preserve">ОТ </w:t>
      </w:r>
      <w:r w:rsidR="00185FBD" w:rsidRPr="0082690D">
        <w:rPr>
          <w:b/>
        </w:rPr>
        <w:t xml:space="preserve">ИЗВЪН </w:t>
      </w:r>
      <w:r w:rsidRPr="0082690D">
        <w:rPr>
          <w:b/>
        </w:rPr>
        <w:t xml:space="preserve">ГОРСКИ ТЕРИТОРИИ ОБЩИНСКА СОБСТВЕНОСТ </w:t>
      </w:r>
    </w:p>
    <w:p w14:paraId="5CDE357C" w14:textId="77777777" w:rsidR="002564FF" w:rsidRPr="0082690D" w:rsidRDefault="002564FF" w:rsidP="002564FF">
      <w:pPr>
        <w:jc w:val="center"/>
        <w:rPr>
          <w:b/>
          <w:highlight w:val="yellow"/>
        </w:rPr>
      </w:pPr>
    </w:p>
    <w:p w14:paraId="53B6CCE2" w14:textId="77777777" w:rsidR="00C73042" w:rsidRPr="0082690D" w:rsidRDefault="00C73042" w:rsidP="00C73042">
      <w:pPr>
        <w:jc w:val="both"/>
        <w:rPr>
          <w:b/>
          <w:highlight w:val="yellow"/>
          <w:u w:val="single"/>
        </w:rPr>
      </w:pPr>
    </w:p>
    <w:p w14:paraId="26DED717" w14:textId="77777777" w:rsidR="00F1695D" w:rsidRPr="0082690D" w:rsidRDefault="00F1695D" w:rsidP="00C73042">
      <w:pPr>
        <w:jc w:val="both"/>
        <w:rPr>
          <w:b/>
          <w:highlight w:val="yellow"/>
          <w:u w:val="single"/>
        </w:rPr>
      </w:pPr>
    </w:p>
    <w:p w14:paraId="4DEE50CA" w14:textId="77777777" w:rsidR="00C73042" w:rsidRPr="0082690D" w:rsidRDefault="00C73042" w:rsidP="00C73042">
      <w:pPr>
        <w:jc w:val="both"/>
        <w:rPr>
          <w:b/>
          <w:highlight w:val="yellow"/>
        </w:rPr>
      </w:pPr>
    </w:p>
    <w:p w14:paraId="4A9E4181" w14:textId="2F080D76" w:rsidR="00C73042" w:rsidRPr="0082690D" w:rsidRDefault="00C73042" w:rsidP="00C73042">
      <w:pPr>
        <w:jc w:val="both"/>
        <w:rPr>
          <w:u w:val="single"/>
        </w:rPr>
      </w:pPr>
      <w:r w:rsidRPr="0082690D">
        <w:rPr>
          <w:b/>
          <w:spacing w:val="-4"/>
        </w:rPr>
        <w:tab/>
      </w:r>
      <w:r w:rsidRPr="0082690D">
        <w:rPr>
          <w:spacing w:val="-4"/>
        </w:rPr>
        <w:t xml:space="preserve">І. </w:t>
      </w:r>
      <w:r w:rsidRPr="0082690D">
        <w:rPr>
          <w:u w:val="single"/>
        </w:rPr>
        <w:t>ОБЕКТ И ОБЕМ НА ДЪРВЕСИНАТА - ПРЕДМЕТ НА ТЪРГА, СРОКО</w:t>
      </w:r>
      <w:r w:rsidR="00185FBD" w:rsidRPr="0082690D">
        <w:rPr>
          <w:u w:val="single"/>
        </w:rPr>
        <w:t>ВЕ ЗА ИЗПЪЛНЕНИЕ, СПЕЦИФИКАЦИИ</w:t>
      </w:r>
      <w:r w:rsidRPr="0082690D">
        <w:rPr>
          <w:u w:val="single"/>
        </w:rPr>
        <w:t xml:space="preserve"> И ДРУГИ ДОКУМЕНТИ, ОПИСВАЩИ ОБЕКТА:</w:t>
      </w:r>
    </w:p>
    <w:p w14:paraId="3443CFD3" w14:textId="77777777" w:rsidR="00C73042" w:rsidRPr="0082690D" w:rsidRDefault="00C73042" w:rsidP="00C73042">
      <w:pPr>
        <w:jc w:val="both"/>
      </w:pPr>
    </w:p>
    <w:p w14:paraId="2888A2F4" w14:textId="03BF5875" w:rsidR="002564FF" w:rsidRPr="0082690D" w:rsidRDefault="00C73042" w:rsidP="00B570E8">
      <w:pPr>
        <w:pStyle w:val="a3"/>
        <w:jc w:val="both"/>
        <w:rPr>
          <w:rFonts w:ascii="Times New Roman" w:hAnsi="Times New Roman" w:cs="Times New Roman"/>
          <w:sz w:val="24"/>
          <w:szCs w:val="24"/>
        </w:rPr>
      </w:pPr>
      <w:r w:rsidRPr="0082690D">
        <w:rPr>
          <w:rFonts w:ascii="Times New Roman" w:hAnsi="Times New Roman" w:cs="Times New Roman"/>
          <w:b/>
          <w:spacing w:val="-4"/>
          <w:sz w:val="24"/>
          <w:szCs w:val="24"/>
        </w:rPr>
        <w:tab/>
        <w:t xml:space="preserve">1. </w:t>
      </w:r>
      <w:r w:rsidRPr="0082690D">
        <w:rPr>
          <w:rFonts w:ascii="Times New Roman" w:hAnsi="Times New Roman" w:cs="Times New Roman"/>
          <w:spacing w:val="-4"/>
          <w:sz w:val="24"/>
          <w:szCs w:val="24"/>
        </w:rPr>
        <w:t>Предмет на търга:</w:t>
      </w:r>
      <w:r w:rsidRPr="0082690D">
        <w:rPr>
          <w:rFonts w:ascii="Times New Roman" w:hAnsi="Times New Roman" w:cs="Times New Roman"/>
          <w:b/>
          <w:spacing w:val="-4"/>
          <w:sz w:val="24"/>
          <w:szCs w:val="24"/>
        </w:rPr>
        <w:t xml:space="preserve"> </w:t>
      </w:r>
      <w:r w:rsidR="00B570E8" w:rsidRPr="0082690D">
        <w:rPr>
          <w:rFonts w:ascii="Times New Roman" w:hAnsi="Times New Roman" w:cs="Times New Roman"/>
          <w:sz w:val="24"/>
          <w:szCs w:val="24"/>
        </w:rPr>
        <w:t xml:space="preserve">Търг с явно наддаване за продажба на стояща дървесина на корен </w:t>
      </w:r>
      <w:r w:rsidR="00C95D33" w:rsidRPr="0082690D">
        <w:rPr>
          <w:rFonts w:ascii="Times New Roman" w:hAnsi="Times New Roman" w:cs="Times New Roman"/>
          <w:sz w:val="24"/>
          <w:szCs w:val="24"/>
        </w:rPr>
        <w:t>от</w:t>
      </w:r>
      <w:r w:rsidR="00F80B69" w:rsidRPr="0082690D">
        <w:rPr>
          <w:rFonts w:ascii="Times New Roman" w:hAnsi="Times New Roman" w:cs="Times New Roman"/>
          <w:sz w:val="24"/>
          <w:szCs w:val="24"/>
        </w:rPr>
        <w:t xml:space="preserve"> извън</w:t>
      </w:r>
      <w:r w:rsidR="00C95D33" w:rsidRPr="0082690D">
        <w:rPr>
          <w:rFonts w:ascii="Times New Roman" w:hAnsi="Times New Roman" w:cs="Times New Roman"/>
          <w:sz w:val="24"/>
          <w:szCs w:val="24"/>
        </w:rPr>
        <w:t xml:space="preserve"> горски т</w:t>
      </w:r>
      <w:r w:rsidR="00F80B69" w:rsidRPr="0082690D">
        <w:rPr>
          <w:rFonts w:ascii="Times New Roman" w:hAnsi="Times New Roman" w:cs="Times New Roman"/>
          <w:sz w:val="24"/>
          <w:szCs w:val="24"/>
        </w:rPr>
        <w:t>еритории – общинска собственост</w:t>
      </w:r>
      <w:r w:rsidR="00B570E8" w:rsidRPr="0082690D">
        <w:rPr>
          <w:rFonts w:ascii="Times New Roman" w:hAnsi="Times New Roman" w:cs="Times New Roman"/>
          <w:sz w:val="24"/>
          <w:szCs w:val="24"/>
        </w:rPr>
        <w:t xml:space="preserve">, при условията и реда на Глава трета, Раздел І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002564FF" w:rsidRPr="0082690D">
        <w:rPr>
          <w:rFonts w:ascii="Times New Roman" w:hAnsi="Times New Roman" w:cs="Times New Roman"/>
          <w:sz w:val="24"/>
          <w:szCs w:val="24"/>
        </w:rPr>
        <w:t xml:space="preserve">от Общински </w:t>
      </w:r>
      <w:r w:rsidR="00F80B69" w:rsidRPr="0082690D">
        <w:rPr>
          <w:rFonts w:ascii="Times New Roman" w:hAnsi="Times New Roman" w:cs="Times New Roman"/>
          <w:sz w:val="24"/>
          <w:szCs w:val="24"/>
        </w:rPr>
        <w:t xml:space="preserve">извън </w:t>
      </w:r>
      <w:r w:rsidR="002564FF" w:rsidRPr="0082690D">
        <w:rPr>
          <w:rFonts w:ascii="Times New Roman" w:hAnsi="Times New Roman" w:cs="Times New Roman"/>
          <w:sz w:val="24"/>
          <w:szCs w:val="24"/>
        </w:rPr>
        <w:t xml:space="preserve">горски фонд в </w:t>
      </w:r>
      <w:r w:rsidR="00E472E3" w:rsidRPr="0082690D">
        <w:rPr>
          <w:rFonts w:ascii="Times New Roman" w:hAnsi="Times New Roman" w:cs="Times New Roman"/>
          <w:sz w:val="24"/>
          <w:szCs w:val="24"/>
        </w:rPr>
        <w:t>района на община Ценово.</w:t>
      </w:r>
    </w:p>
    <w:p w14:paraId="1CE02131" w14:textId="1842733F" w:rsidR="002564FF" w:rsidRPr="0082690D" w:rsidRDefault="00C73042" w:rsidP="002564FF">
      <w:pPr>
        <w:pStyle w:val="a3"/>
        <w:jc w:val="both"/>
        <w:rPr>
          <w:rFonts w:ascii="Times New Roman" w:hAnsi="Times New Roman" w:cs="Times New Roman"/>
          <w:bCs/>
          <w:i/>
          <w:iCs/>
          <w:sz w:val="24"/>
          <w:szCs w:val="24"/>
        </w:rPr>
      </w:pPr>
      <w:r w:rsidRPr="0082690D">
        <w:rPr>
          <w:rFonts w:ascii="Times New Roman" w:hAnsi="Times New Roman" w:cs="Times New Roman"/>
          <w:b/>
          <w:sz w:val="24"/>
          <w:szCs w:val="24"/>
        </w:rPr>
        <w:tab/>
        <w:t xml:space="preserve">2. </w:t>
      </w:r>
      <w:r w:rsidR="00F80B69" w:rsidRPr="0082690D">
        <w:rPr>
          <w:rFonts w:ascii="Times New Roman" w:hAnsi="Times New Roman" w:cs="Times New Roman"/>
          <w:sz w:val="24"/>
          <w:szCs w:val="24"/>
        </w:rPr>
        <w:t>Поземлени имоти</w:t>
      </w:r>
      <w:r w:rsidRPr="0082690D">
        <w:rPr>
          <w:rFonts w:ascii="Times New Roman" w:hAnsi="Times New Roman" w:cs="Times New Roman"/>
          <w:sz w:val="24"/>
          <w:szCs w:val="24"/>
        </w:rPr>
        <w:t xml:space="preserve">, прогнозни количества, дървесен вид, начална цена, гаранция за участие и стъпка на наддаване за предоставяне на сечища от общински </w:t>
      </w:r>
      <w:r w:rsidR="00256B94" w:rsidRPr="0082690D">
        <w:rPr>
          <w:rFonts w:ascii="Times New Roman" w:hAnsi="Times New Roman" w:cs="Times New Roman"/>
          <w:sz w:val="24"/>
          <w:szCs w:val="24"/>
        </w:rPr>
        <w:t xml:space="preserve">извън </w:t>
      </w:r>
      <w:r w:rsidRPr="0082690D">
        <w:rPr>
          <w:rFonts w:ascii="Times New Roman" w:hAnsi="Times New Roman" w:cs="Times New Roman"/>
          <w:sz w:val="24"/>
          <w:szCs w:val="24"/>
        </w:rPr>
        <w:t xml:space="preserve">горски фонд </w:t>
      </w:r>
      <w:r w:rsidR="00E472E3" w:rsidRPr="0082690D">
        <w:rPr>
          <w:rFonts w:ascii="Times New Roman" w:hAnsi="Times New Roman" w:cs="Times New Roman"/>
          <w:sz w:val="24"/>
          <w:szCs w:val="24"/>
        </w:rPr>
        <w:t>в община Ценово</w:t>
      </w:r>
      <w:r w:rsidR="002564FF" w:rsidRPr="0082690D">
        <w:rPr>
          <w:rFonts w:ascii="Times New Roman" w:hAnsi="Times New Roman" w:cs="Times New Roman"/>
          <w:sz w:val="24"/>
          <w:szCs w:val="24"/>
        </w:rPr>
        <w:t>, както следва:</w:t>
      </w:r>
      <w:r w:rsidR="002564FF" w:rsidRPr="0082690D">
        <w:rPr>
          <w:rFonts w:ascii="Times New Roman" w:hAnsi="Times New Roman" w:cs="Times New Roman"/>
          <w:bCs/>
          <w:i/>
          <w:iCs/>
          <w:sz w:val="24"/>
          <w:szCs w:val="24"/>
        </w:rPr>
        <w:t xml:space="preserve"> </w:t>
      </w:r>
    </w:p>
    <w:p w14:paraId="5F204CE5" w14:textId="77777777" w:rsidR="00E02343" w:rsidRPr="0082690D" w:rsidRDefault="00E02343" w:rsidP="002564FF">
      <w:pPr>
        <w:pStyle w:val="a3"/>
        <w:jc w:val="both"/>
        <w:rPr>
          <w:rFonts w:ascii="Times New Roman" w:hAnsi="Times New Roman" w:cs="Times New Roman"/>
          <w:bCs/>
          <w:i/>
          <w:iCs/>
          <w:sz w:val="24"/>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842"/>
        <w:gridCol w:w="1646"/>
        <w:gridCol w:w="1870"/>
        <w:gridCol w:w="1870"/>
      </w:tblGrid>
      <w:tr w:rsidR="00C501C3" w:rsidRPr="0082690D" w14:paraId="564480C8" w14:textId="77777777" w:rsidTr="00C53B5C">
        <w:tc>
          <w:tcPr>
            <w:tcW w:w="9350" w:type="dxa"/>
            <w:gridSpan w:val="5"/>
            <w:tcBorders>
              <w:top w:val="single" w:sz="4" w:space="0" w:color="auto"/>
              <w:left w:val="single" w:sz="4" w:space="0" w:color="auto"/>
              <w:bottom w:val="single" w:sz="4" w:space="0" w:color="auto"/>
              <w:right w:val="single" w:sz="4" w:space="0" w:color="auto"/>
            </w:tcBorders>
            <w:shd w:val="clear" w:color="auto" w:fill="auto"/>
            <w:hideMark/>
          </w:tcPr>
          <w:p w14:paraId="3419A10F" w14:textId="77777777" w:rsidR="00C501C3" w:rsidRPr="0082690D" w:rsidRDefault="00C501C3" w:rsidP="00C53B5C">
            <w:pPr>
              <w:jc w:val="center"/>
              <w:rPr>
                <w:rFonts w:eastAsia="Calibri"/>
                <w:b/>
                <w:sz w:val="22"/>
                <w:szCs w:val="22"/>
              </w:rPr>
            </w:pPr>
            <w:r w:rsidRPr="0082690D">
              <w:rPr>
                <w:rFonts w:eastAsia="Calibri"/>
                <w:b/>
                <w:sz w:val="22"/>
                <w:szCs w:val="22"/>
              </w:rPr>
              <w:t>с. Джулюница</w:t>
            </w:r>
          </w:p>
        </w:tc>
      </w:tr>
      <w:tr w:rsidR="00C501C3" w:rsidRPr="0082690D" w14:paraId="62D06924" w14:textId="77777777" w:rsidTr="00C53B5C">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1D0D6BAC" w14:textId="77777777" w:rsidR="00C501C3" w:rsidRPr="0082690D" w:rsidRDefault="00C501C3" w:rsidP="00C53B5C">
            <w:pPr>
              <w:rPr>
                <w:rFonts w:eastAsia="Calibri"/>
                <w:sz w:val="22"/>
                <w:szCs w:val="22"/>
              </w:rPr>
            </w:pPr>
            <w:r w:rsidRPr="0082690D">
              <w:rPr>
                <w:rFonts w:eastAsia="Calibri"/>
                <w:sz w:val="22"/>
                <w:szCs w:val="22"/>
              </w:rPr>
              <w:t xml:space="preserve">Имот с </w:t>
            </w:r>
            <w:proofErr w:type="spellStart"/>
            <w:r w:rsidRPr="0082690D">
              <w:rPr>
                <w:rFonts w:eastAsia="Calibri"/>
                <w:sz w:val="22"/>
                <w:szCs w:val="22"/>
              </w:rPr>
              <w:t>идентиф</w:t>
            </w:r>
            <w:proofErr w:type="spellEnd"/>
            <w:r w:rsidRPr="0082690D">
              <w:rPr>
                <w:rFonts w:eastAsia="Calibri"/>
                <w:sz w:val="22"/>
                <w:szCs w:val="22"/>
              </w:rPr>
              <w:t>.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6E8785B" w14:textId="77777777" w:rsidR="00C501C3" w:rsidRPr="0082690D" w:rsidRDefault="00C501C3" w:rsidP="00C53B5C">
            <w:pPr>
              <w:jc w:val="center"/>
              <w:rPr>
                <w:rFonts w:eastAsia="Calibri"/>
                <w:sz w:val="22"/>
                <w:szCs w:val="22"/>
              </w:rPr>
            </w:pPr>
            <w:r w:rsidRPr="0082690D">
              <w:rPr>
                <w:rFonts w:eastAsia="Calibri"/>
                <w:sz w:val="22"/>
                <w:szCs w:val="22"/>
              </w:rPr>
              <w:t xml:space="preserve">Площ в декари </w:t>
            </w:r>
          </w:p>
        </w:tc>
        <w:tc>
          <w:tcPr>
            <w:tcW w:w="1646" w:type="dxa"/>
            <w:tcBorders>
              <w:top w:val="single" w:sz="4" w:space="0" w:color="auto"/>
              <w:left w:val="single" w:sz="4" w:space="0" w:color="auto"/>
              <w:bottom w:val="single" w:sz="4" w:space="0" w:color="auto"/>
              <w:right w:val="single" w:sz="4" w:space="0" w:color="auto"/>
            </w:tcBorders>
            <w:shd w:val="clear" w:color="auto" w:fill="auto"/>
            <w:hideMark/>
          </w:tcPr>
          <w:p w14:paraId="3F5E10DA" w14:textId="77777777" w:rsidR="00C501C3" w:rsidRPr="0082690D" w:rsidRDefault="00C501C3" w:rsidP="00C53B5C">
            <w:pPr>
              <w:jc w:val="center"/>
              <w:rPr>
                <w:rFonts w:eastAsia="Calibri"/>
                <w:sz w:val="22"/>
                <w:szCs w:val="22"/>
              </w:rPr>
            </w:pPr>
            <w:r w:rsidRPr="0082690D">
              <w:rPr>
                <w:rFonts w:eastAsia="Calibri"/>
                <w:sz w:val="22"/>
                <w:szCs w:val="22"/>
              </w:rPr>
              <w:t xml:space="preserve">Категория </w:t>
            </w:r>
          </w:p>
        </w:tc>
        <w:tc>
          <w:tcPr>
            <w:tcW w:w="1870" w:type="dxa"/>
            <w:tcBorders>
              <w:top w:val="single" w:sz="4" w:space="0" w:color="auto"/>
              <w:left w:val="single" w:sz="4" w:space="0" w:color="auto"/>
              <w:bottom w:val="single" w:sz="4" w:space="0" w:color="auto"/>
              <w:right w:val="single" w:sz="4" w:space="0" w:color="auto"/>
            </w:tcBorders>
            <w:shd w:val="clear" w:color="auto" w:fill="auto"/>
            <w:hideMark/>
          </w:tcPr>
          <w:p w14:paraId="16B95437" w14:textId="77777777" w:rsidR="00C501C3" w:rsidRPr="0082690D" w:rsidRDefault="00C501C3" w:rsidP="00C53B5C">
            <w:pPr>
              <w:jc w:val="center"/>
              <w:rPr>
                <w:rFonts w:eastAsia="Calibri"/>
                <w:sz w:val="22"/>
                <w:szCs w:val="22"/>
              </w:rPr>
            </w:pPr>
            <w:r w:rsidRPr="0082690D">
              <w:rPr>
                <w:rFonts w:eastAsia="Calibri"/>
                <w:sz w:val="22"/>
                <w:szCs w:val="22"/>
              </w:rPr>
              <w:t>Местност</w:t>
            </w:r>
          </w:p>
        </w:tc>
        <w:tc>
          <w:tcPr>
            <w:tcW w:w="1870" w:type="dxa"/>
            <w:tcBorders>
              <w:top w:val="single" w:sz="4" w:space="0" w:color="auto"/>
              <w:left w:val="single" w:sz="4" w:space="0" w:color="auto"/>
              <w:bottom w:val="single" w:sz="4" w:space="0" w:color="auto"/>
              <w:right w:val="single" w:sz="4" w:space="0" w:color="auto"/>
            </w:tcBorders>
            <w:shd w:val="clear" w:color="auto" w:fill="auto"/>
            <w:hideMark/>
          </w:tcPr>
          <w:p w14:paraId="5EE06D5D" w14:textId="77777777" w:rsidR="00C501C3" w:rsidRPr="0082690D" w:rsidRDefault="00C501C3" w:rsidP="00C53B5C">
            <w:pPr>
              <w:jc w:val="center"/>
              <w:rPr>
                <w:rFonts w:eastAsia="Calibri"/>
                <w:sz w:val="22"/>
                <w:szCs w:val="22"/>
              </w:rPr>
            </w:pPr>
            <w:r w:rsidRPr="0082690D">
              <w:rPr>
                <w:rFonts w:eastAsia="Calibri"/>
                <w:sz w:val="22"/>
                <w:szCs w:val="22"/>
              </w:rPr>
              <w:t xml:space="preserve">Начин на трайно ползване </w:t>
            </w:r>
          </w:p>
        </w:tc>
      </w:tr>
      <w:tr w:rsidR="00C501C3" w:rsidRPr="0082690D" w14:paraId="21C54112" w14:textId="77777777" w:rsidTr="00C53B5C">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705E7A8B" w14:textId="77777777" w:rsidR="00C501C3" w:rsidRPr="0082690D" w:rsidRDefault="00C501C3" w:rsidP="00C53B5C">
            <w:pPr>
              <w:jc w:val="center"/>
              <w:rPr>
                <w:rFonts w:eastAsia="Calibri"/>
                <w:sz w:val="22"/>
                <w:szCs w:val="22"/>
              </w:rPr>
            </w:pPr>
            <w:r w:rsidRPr="0082690D">
              <w:rPr>
                <w:rFonts w:eastAsia="Calibri"/>
                <w:sz w:val="22"/>
                <w:szCs w:val="22"/>
              </w:rPr>
              <w:t>20849.26.19</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39018FC" w14:textId="77777777" w:rsidR="00C501C3" w:rsidRPr="0082690D" w:rsidRDefault="00C501C3" w:rsidP="00C53B5C">
            <w:pPr>
              <w:jc w:val="center"/>
              <w:rPr>
                <w:rFonts w:eastAsia="Calibri"/>
                <w:sz w:val="22"/>
                <w:szCs w:val="22"/>
              </w:rPr>
            </w:pPr>
            <w:r w:rsidRPr="0082690D">
              <w:rPr>
                <w:rFonts w:eastAsia="Calibri"/>
                <w:sz w:val="22"/>
                <w:szCs w:val="22"/>
              </w:rPr>
              <w:t>68,287</w:t>
            </w:r>
          </w:p>
        </w:tc>
        <w:tc>
          <w:tcPr>
            <w:tcW w:w="1646" w:type="dxa"/>
            <w:tcBorders>
              <w:top w:val="single" w:sz="4" w:space="0" w:color="auto"/>
              <w:left w:val="single" w:sz="4" w:space="0" w:color="auto"/>
              <w:bottom w:val="single" w:sz="4" w:space="0" w:color="auto"/>
              <w:right w:val="single" w:sz="4" w:space="0" w:color="auto"/>
            </w:tcBorders>
            <w:shd w:val="clear" w:color="auto" w:fill="auto"/>
            <w:hideMark/>
          </w:tcPr>
          <w:p w14:paraId="7A1B6A5D" w14:textId="77777777" w:rsidR="00C501C3" w:rsidRPr="0082690D" w:rsidRDefault="00C501C3" w:rsidP="00C53B5C">
            <w:pPr>
              <w:jc w:val="center"/>
              <w:rPr>
                <w:rFonts w:eastAsia="Calibri"/>
                <w:sz w:val="22"/>
                <w:szCs w:val="22"/>
              </w:rPr>
            </w:pPr>
            <w:r w:rsidRPr="0082690D">
              <w:rPr>
                <w:rFonts w:eastAsia="Calibri"/>
                <w:sz w:val="22"/>
                <w:szCs w:val="22"/>
              </w:rPr>
              <w:t>VII</w:t>
            </w:r>
          </w:p>
        </w:tc>
        <w:tc>
          <w:tcPr>
            <w:tcW w:w="1870" w:type="dxa"/>
            <w:tcBorders>
              <w:top w:val="single" w:sz="4" w:space="0" w:color="auto"/>
              <w:left w:val="single" w:sz="4" w:space="0" w:color="auto"/>
              <w:bottom w:val="single" w:sz="4" w:space="0" w:color="auto"/>
              <w:right w:val="single" w:sz="4" w:space="0" w:color="auto"/>
            </w:tcBorders>
            <w:shd w:val="clear" w:color="auto" w:fill="auto"/>
            <w:hideMark/>
          </w:tcPr>
          <w:p w14:paraId="08CC6481" w14:textId="77777777" w:rsidR="00C501C3" w:rsidRPr="0082690D" w:rsidRDefault="00C501C3" w:rsidP="00C53B5C">
            <w:pPr>
              <w:jc w:val="center"/>
              <w:rPr>
                <w:rFonts w:eastAsia="Calibri"/>
                <w:sz w:val="22"/>
                <w:szCs w:val="22"/>
              </w:rPr>
            </w:pPr>
            <w:proofErr w:type="spellStart"/>
            <w:r w:rsidRPr="0082690D">
              <w:rPr>
                <w:rFonts w:eastAsia="Calibri"/>
                <w:sz w:val="22"/>
                <w:szCs w:val="22"/>
              </w:rPr>
              <w:t>Балар</w:t>
            </w:r>
            <w:proofErr w:type="spellEnd"/>
            <w:r w:rsidRPr="0082690D">
              <w:rPr>
                <w:rFonts w:eastAsia="Calibri"/>
                <w:sz w:val="22"/>
                <w:szCs w:val="22"/>
              </w:rPr>
              <w:t xml:space="preserve"> баир</w:t>
            </w:r>
          </w:p>
        </w:tc>
        <w:tc>
          <w:tcPr>
            <w:tcW w:w="1870" w:type="dxa"/>
            <w:tcBorders>
              <w:top w:val="single" w:sz="4" w:space="0" w:color="auto"/>
              <w:left w:val="single" w:sz="4" w:space="0" w:color="auto"/>
              <w:bottom w:val="single" w:sz="4" w:space="0" w:color="auto"/>
              <w:right w:val="single" w:sz="4" w:space="0" w:color="auto"/>
            </w:tcBorders>
            <w:shd w:val="clear" w:color="auto" w:fill="auto"/>
            <w:hideMark/>
          </w:tcPr>
          <w:p w14:paraId="24385FF0" w14:textId="77777777" w:rsidR="00C501C3" w:rsidRPr="0082690D" w:rsidRDefault="00C501C3" w:rsidP="00C53B5C">
            <w:pPr>
              <w:jc w:val="center"/>
              <w:rPr>
                <w:rFonts w:eastAsia="Calibri"/>
                <w:sz w:val="22"/>
                <w:szCs w:val="22"/>
              </w:rPr>
            </w:pPr>
            <w:r w:rsidRPr="0082690D">
              <w:rPr>
                <w:rFonts w:eastAsia="Calibri"/>
                <w:sz w:val="22"/>
                <w:szCs w:val="22"/>
              </w:rPr>
              <w:t>Друг вид трайно насаждение</w:t>
            </w:r>
          </w:p>
        </w:tc>
      </w:tr>
      <w:tr w:rsidR="00C501C3" w:rsidRPr="0082690D" w14:paraId="6484C597" w14:textId="77777777" w:rsidTr="00C53B5C">
        <w:tc>
          <w:tcPr>
            <w:tcW w:w="2122" w:type="dxa"/>
            <w:tcBorders>
              <w:top w:val="single" w:sz="4" w:space="0" w:color="auto"/>
              <w:left w:val="single" w:sz="4" w:space="0" w:color="auto"/>
              <w:bottom w:val="single" w:sz="4" w:space="0" w:color="auto"/>
              <w:right w:val="single" w:sz="4" w:space="0" w:color="auto"/>
            </w:tcBorders>
            <w:shd w:val="clear" w:color="auto" w:fill="auto"/>
          </w:tcPr>
          <w:p w14:paraId="275E22F0" w14:textId="77777777" w:rsidR="00C501C3" w:rsidRPr="0082690D" w:rsidRDefault="00C501C3" w:rsidP="00C53B5C">
            <w:pPr>
              <w:jc w:val="center"/>
              <w:rPr>
                <w:rFonts w:eastAsia="Calibri"/>
                <w:sz w:val="22"/>
                <w:szCs w:val="22"/>
              </w:rPr>
            </w:pPr>
            <w:r w:rsidRPr="0082690D">
              <w:rPr>
                <w:rFonts w:eastAsia="Calibri"/>
                <w:sz w:val="22"/>
                <w:szCs w:val="22"/>
              </w:rPr>
              <w:t>20849.26.21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16F0B08" w14:textId="77777777" w:rsidR="00C501C3" w:rsidRPr="0082690D" w:rsidRDefault="00C501C3" w:rsidP="00C53B5C">
            <w:pPr>
              <w:jc w:val="center"/>
              <w:rPr>
                <w:rFonts w:eastAsia="Calibri"/>
                <w:sz w:val="22"/>
                <w:szCs w:val="22"/>
              </w:rPr>
            </w:pPr>
            <w:r w:rsidRPr="0082690D">
              <w:rPr>
                <w:rFonts w:eastAsia="Calibri"/>
                <w:sz w:val="22"/>
                <w:szCs w:val="22"/>
              </w:rPr>
              <w:t>6,942</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7C07146F" w14:textId="77777777" w:rsidR="00C501C3" w:rsidRPr="0082690D" w:rsidRDefault="00C501C3" w:rsidP="00C53B5C">
            <w:pPr>
              <w:jc w:val="center"/>
              <w:rPr>
                <w:rFonts w:eastAsia="Calibri"/>
                <w:sz w:val="22"/>
                <w:szCs w:val="22"/>
              </w:rPr>
            </w:pPr>
            <w:r w:rsidRPr="0082690D">
              <w:rPr>
                <w:rFonts w:eastAsia="Calibri"/>
                <w:sz w:val="22"/>
                <w:szCs w:val="22"/>
              </w:rPr>
              <w:t>VII</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36A7E10F" w14:textId="77777777" w:rsidR="00C501C3" w:rsidRPr="0082690D" w:rsidRDefault="00C501C3" w:rsidP="00C53B5C">
            <w:pPr>
              <w:jc w:val="center"/>
              <w:rPr>
                <w:rFonts w:eastAsia="Calibri"/>
                <w:sz w:val="22"/>
                <w:szCs w:val="22"/>
              </w:rPr>
            </w:pPr>
            <w:proofErr w:type="spellStart"/>
            <w:r w:rsidRPr="0082690D">
              <w:rPr>
                <w:rFonts w:eastAsia="Calibri"/>
                <w:sz w:val="22"/>
                <w:szCs w:val="22"/>
              </w:rPr>
              <w:t>Балар</w:t>
            </w:r>
            <w:proofErr w:type="spellEnd"/>
            <w:r w:rsidRPr="0082690D">
              <w:rPr>
                <w:rFonts w:eastAsia="Calibri"/>
                <w:sz w:val="22"/>
                <w:szCs w:val="22"/>
              </w:rPr>
              <w:t xml:space="preserve"> баир</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6171C44E" w14:textId="77777777" w:rsidR="00C501C3" w:rsidRPr="0082690D" w:rsidRDefault="00C501C3" w:rsidP="00C53B5C">
            <w:pPr>
              <w:jc w:val="center"/>
              <w:rPr>
                <w:rFonts w:eastAsia="Calibri"/>
                <w:sz w:val="22"/>
                <w:szCs w:val="22"/>
              </w:rPr>
            </w:pPr>
            <w:r w:rsidRPr="0082690D">
              <w:rPr>
                <w:rFonts w:eastAsia="Calibri"/>
                <w:sz w:val="22"/>
                <w:szCs w:val="22"/>
              </w:rPr>
              <w:t>Друг вид трайно насаждение</w:t>
            </w:r>
          </w:p>
        </w:tc>
      </w:tr>
      <w:tr w:rsidR="00C501C3" w:rsidRPr="0082690D" w14:paraId="19B579EF" w14:textId="77777777" w:rsidTr="00C53B5C">
        <w:tc>
          <w:tcPr>
            <w:tcW w:w="2122" w:type="dxa"/>
            <w:tcBorders>
              <w:top w:val="single" w:sz="4" w:space="0" w:color="auto"/>
              <w:left w:val="single" w:sz="4" w:space="0" w:color="auto"/>
              <w:bottom w:val="single" w:sz="4" w:space="0" w:color="auto"/>
              <w:right w:val="single" w:sz="4" w:space="0" w:color="auto"/>
            </w:tcBorders>
            <w:shd w:val="clear" w:color="auto" w:fill="auto"/>
          </w:tcPr>
          <w:p w14:paraId="549D2937" w14:textId="77777777" w:rsidR="00C501C3" w:rsidRPr="0082690D" w:rsidRDefault="00C501C3" w:rsidP="00C53B5C">
            <w:pPr>
              <w:jc w:val="center"/>
              <w:rPr>
                <w:rFonts w:eastAsia="Calibri"/>
                <w:sz w:val="22"/>
                <w:szCs w:val="22"/>
              </w:rPr>
            </w:pPr>
            <w:r w:rsidRPr="0082690D">
              <w:rPr>
                <w:rFonts w:eastAsia="Calibri"/>
                <w:sz w:val="22"/>
                <w:szCs w:val="22"/>
              </w:rPr>
              <w:t>20849.26.22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30A62" w14:textId="77777777" w:rsidR="00C501C3" w:rsidRPr="0082690D" w:rsidRDefault="00C501C3" w:rsidP="00C53B5C">
            <w:pPr>
              <w:jc w:val="center"/>
              <w:rPr>
                <w:rFonts w:eastAsia="Calibri"/>
                <w:sz w:val="22"/>
                <w:szCs w:val="22"/>
              </w:rPr>
            </w:pPr>
            <w:r w:rsidRPr="0082690D">
              <w:rPr>
                <w:rFonts w:eastAsia="Calibri"/>
                <w:sz w:val="22"/>
                <w:szCs w:val="22"/>
              </w:rPr>
              <w:t>41,655</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22F21E8E" w14:textId="77777777" w:rsidR="00C501C3" w:rsidRPr="0082690D" w:rsidRDefault="00C501C3" w:rsidP="00C53B5C">
            <w:pPr>
              <w:jc w:val="center"/>
              <w:rPr>
                <w:rFonts w:eastAsia="Calibri"/>
                <w:sz w:val="22"/>
                <w:szCs w:val="22"/>
              </w:rPr>
            </w:pPr>
            <w:r w:rsidRPr="0082690D">
              <w:rPr>
                <w:rFonts w:eastAsia="Calibri"/>
                <w:sz w:val="22"/>
                <w:szCs w:val="22"/>
              </w:rPr>
              <w:t>VII</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3D8AF5F8" w14:textId="77777777" w:rsidR="00C501C3" w:rsidRPr="0082690D" w:rsidRDefault="00C501C3" w:rsidP="00C53B5C">
            <w:pPr>
              <w:jc w:val="center"/>
              <w:rPr>
                <w:rFonts w:eastAsia="Calibri"/>
                <w:sz w:val="22"/>
                <w:szCs w:val="22"/>
              </w:rPr>
            </w:pPr>
            <w:proofErr w:type="spellStart"/>
            <w:r w:rsidRPr="0082690D">
              <w:rPr>
                <w:rFonts w:eastAsia="Calibri"/>
                <w:sz w:val="22"/>
                <w:szCs w:val="22"/>
              </w:rPr>
              <w:t>Балар</w:t>
            </w:r>
            <w:proofErr w:type="spellEnd"/>
            <w:r w:rsidRPr="0082690D">
              <w:rPr>
                <w:rFonts w:eastAsia="Calibri"/>
                <w:sz w:val="22"/>
                <w:szCs w:val="22"/>
              </w:rPr>
              <w:t xml:space="preserve"> баир</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170AF068" w14:textId="77777777" w:rsidR="00C501C3" w:rsidRPr="0082690D" w:rsidRDefault="00C501C3" w:rsidP="00C53B5C">
            <w:pPr>
              <w:jc w:val="center"/>
              <w:rPr>
                <w:rFonts w:eastAsia="Calibri"/>
                <w:sz w:val="22"/>
                <w:szCs w:val="22"/>
              </w:rPr>
            </w:pPr>
            <w:r w:rsidRPr="0082690D">
              <w:rPr>
                <w:rFonts w:eastAsia="Calibri"/>
                <w:sz w:val="22"/>
                <w:szCs w:val="22"/>
              </w:rPr>
              <w:t>Друг вид трайно насаждение</w:t>
            </w:r>
          </w:p>
        </w:tc>
      </w:tr>
    </w:tbl>
    <w:p w14:paraId="26AEA27A" w14:textId="77777777" w:rsidR="00256B94" w:rsidRPr="0082690D" w:rsidRDefault="00256B94" w:rsidP="00256B94">
      <w:pPr>
        <w:pStyle w:val="a3"/>
        <w:ind w:firstLine="708"/>
        <w:jc w:val="both"/>
        <w:rPr>
          <w:rFonts w:ascii="Times New Roman" w:hAnsi="Times New Roman" w:cs="Times New Roman"/>
          <w:b/>
          <w:bCs/>
          <w:sz w:val="24"/>
          <w:szCs w:val="24"/>
          <w:highlight w:val="yellow"/>
        </w:rPr>
      </w:pPr>
    </w:p>
    <w:p w14:paraId="666D410B" w14:textId="77777777" w:rsidR="008B35A6" w:rsidRPr="0082690D" w:rsidRDefault="008B35A6" w:rsidP="008B35A6">
      <w:pPr>
        <w:pStyle w:val="a3"/>
        <w:ind w:firstLine="708"/>
        <w:jc w:val="both"/>
        <w:rPr>
          <w:rFonts w:ascii="Times New Roman" w:hAnsi="Times New Roman"/>
          <w:b/>
          <w:bCs/>
          <w:sz w:val="24"/>
          <w:szCs w:val="24"/>
        </w:rPr>
      </w:pPr>
      <w:r w:rsidRPr="0082690D">
        <w:rPr>
          <w:rFonts w:ascii="Times New Roman" w:hAnsi="Times New Roman"/>
          <w:b/>
          <w:bCs/>
          <w:sz w:val="24"/>
          <w:szCs w:val="24"/>
        </w:rPr>
        <w:t>Общото прогнозно количество е около 409 кубични метра, дървесен вид – Орех.</w:t>
      </w:r>
    </w:p>
    <w:p w14:paraId="086520CF" w14:textId="77777777" w:rsidR="008B35A6" w:rsidRPr="0082690D" w:rsidRDefault="008B35A6" w:rsidP="008B35A6">
      <w:pPr>
        <w:pStyle w:val="a3"/>
        <w:ind w:firstLine="708"/>
        <w:jc w:val="both"/>
        <w:rPr>
          <w:rFonts w:ascii="Times New Roman" w:hAnsi="Times New Roman"/>
          <w:b/>
          <w:bCs/>
          <w:sz w:val="24"/>
          <w:szCs w:val="24"/>
        </w:rPr>
      </w:pPr>
      <w:r w:rsidRPr="0082690D">
        <w:rPr>
          <w:rFonts w:ascii="Times New Roman" w:hAnsi="Times New Roman"/>
          <w:b/>
          <w:bCs/>
          <w:sz w:val="24"/>
          <w:szCs w:val="24"/>
        </w:rPr>
        <w:t>Минимална начална тръжна цена за продажба на стояща дървесина на корен – 15,00 /петнадесет/ евро за плътен кубик без ДДС.</w:t>
      </w:r>
    </w:p>
    <w:p w14:paraId="2AA86890" w14:textId="77777777" w:rsidR="008B35A6" w:rsidRPr="0082690D" w:rsidRDefault="008B35A6" w:rsidP="008B35A6">
      <w:pPr>
        <w:pStyle w:val="a3"/>
        <w:ind w:firstLine="708"/>
        <w:jc w:val="both"/>
        <w:rPr>
          <w:rFonts w:ascii="Times New Roman" w:hAnsi="Times New Roman"/>
          <w:b/>
          <w:bCs/>
          <w:sz w:val="24"/>
          <w:szCs w:val="24"/>
          <w:highlight w:val="yellow"/>
        </w:rPr>
      </w:pPr>
    </w:p>
    <w:p w14:paraId="19C01B1B" w14:textId="77777777" w:rsidR="008B35A6" w:rsidRPr="0082690D" w:rsidRDefault="008B35A6" w:rsidP="008B35A6">
      <w:pPr>
        <w:pStyle w:val="a3"/>
        <w:ind w:firstLine="708"/>
        <w:jc w:val="both"/>
        <w:rPr>
          <w:rFonts w:ascii="Times New Roman" w:hAnsi="Times New Roman"/>
          <w:b/>
          <w:bCs/>
          <w:sz w:val="24"/>
          <w:szCs w:val="24"/>
          <w:highlight w:val="yellow"/>
        </w:rPr>
      </w:pPr>
    </w:p>
    <w:tbl>
      <w:tblPr>
        <w:tblW w:w="6111" w:type="dxa"/>
        <w:tblInd w:w="55" w:type="dxa"/>
        <w:tblCellMar>
          <w:left w:w="70" w:type="dxa"/>
          <w:right w:w="70" w:type="dxa"/>
        </w:tblCellMar>
        <w:tblLook w:val="04A0" w:firstRow="1" w:lastRow="0" w:firstColumn="1" w:lastColumn="0" w:noHBand="0" w:noVBand="1"/>
      </w:tblPr>
      <w:tblGrid>
        <w:gridCol w:w="4256"/>
        <w:gridCol w:w="1855"/>
      </w:tblGrid>
      <w:tr w:rsidR="008B35A6" w:rsidRPr="0082690D" w14:paraId="50C4A92A" w14:textId="77777777" w:rsidTr="003D3C2F">
        <w:trPr>
          <w:trHeight w:val="274"/>
        </w:trPr>
        <w:tc>
          <w:tcPr>
            <w:tcW w:w="4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C9686" w14:textId="77777777" w:rsidR="008B35A6" w:rsidRPr="0082690D" w:rsidRDefault="008B35A6" w:rsidP="003D3C2F">
            <w:pPr>
              <w:rPr>
                <w:lang w:eastAsia="bg-BG"/>
              </w:rPr>
            </w:pPr>
            <w:r w:rsidRPr="0082690D">
              <w:rPr>
                <w:b/>
                <w:color w:val="000000"/>
                <w:lang w:eastAsia="bg-BG"/>
              </w:rPr>
              <w:t xml:space="preserve">      ОБЩО ЗА ОБЕКТА:</w:t>
            </w:r>
          </w:p>
        </w:tc>
        <w:tc>
          <w:tcPr>
            <w:tcW w:w="1855" w:type="dxa"/>
            <w:tcBorders>
              <w:top w:val="single" w:sz="4" w:space="0" w:color="auto"/>
              <w:left w:val="single" w:sz="4" w:space="0" w:color="auto"/>
              <w:bottom w:val="single" w:sz="4" w:space="0" w:color="auto"/>
              <w:right w:val="single" w:sz="4" w:space="0" w:color="auto"/>
            </w:tcBorders>
            <w:vAlign w:val="bottom"/>
          </w:tcPr>
          <w:p w14:paraId="1E8789F8" w14:textId="77777777" w:rsidR="008B35A6" w:rsidRPr="0082690D" w:rsidRDefault="008B35A6" w:rsidP="003D3C2F">
            <w:pPr>
              <w:jc w:val="right"/>
              <w:rPr>
                <w:b/>
                <w:bCs/>
              </w:rPr>
            </w:pPr>
            <w:r w:rsidRPr="0082690D">
              <w:rPr>
                <w:b/>
                <w:bCs/>
              </w:rPr>
              <w:t>6 135,00 евро</w:t>
            </w:r>
          </w:p>
        </w:tc>
      </w:tr>
      <w:tr w:rsidR="008B35A6" w:rsidRPr="0082690D" w14:paraId="01980A4D" w14:textId="77777777" w:rsidTr="003D3C2F">
        <w:trPr>
          <w:trHeight w:val="274"/>
        </w:trPr>
        <w:tc>
          <w:tcPr>
            <w:tcW w:w="4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A8155" w14:textId="77777777" w:rsidR="008B35A6" w:rsidRPr="0082690D" w:rsidRDefault="008B35A6" w:rsidP="003D3C2F">
            <w:pPr>
              <w:rPr>
                <w:lang w:eastAsia="bg-BG"/>
              </w:rPr>
            </w:pPr>
            <w:r w:rsidRPr="0082690D">
              <w:rPr>
                <w:b/>
                <w:color w:val="000000"/>
                <w:lang w:eastAsia="bg-BG"/>
              </w:rPr>
              <w:t>ГАРАНЦИЯ ЗА УЧАСТИЕ (5%):</w:t>
            </w:r>
          </w:p>
        </w:tc>
        <w:tc>
          <w:tcPr>
            <w:tcW w:w="1855" w:type="dxa"/>
            <w:tcBorders>
              <w:top w:val="single" w:sz="4" w:space="0" w:color="auto"/>
              <w:left w:val="single" w:sz="4" w:space="0" w:color="auto"/>
              <w:bottom w:val="single" w:sz="4" w:space="0" w:color="auto"/>
              <w:right w:val="single" w:sz="4" w:space="0" w:color="auto"/>
            </w:tcBorders>
            <w:vAlign w:val="bottom"/>
          </w:tcPr>
          <w:p w14:paraId="796061E2" w14:textId="77777777" w:rsidR="008B35A6" w:rsidRPr="0082690D" w:rsidRDefault="008B35A6" w:rsidP="003D3C2F">
            <w:pPr>
              <w:jc w:val="right"/>
              <w:rPr>
                <w:b/>
                <w:bCs/>
              </w:rPr>
            </w:pPr>
            <w:r w:rsidRPr="0082690D">
              <w:rPr>
                <w:b/>
                <w:bCs/>
              </w:rPr>
              <w:t>306,75 евро</w:t>
            </w:r>
          </w:p>
        </w:tc>
      </w:tr>
      <w:tr w:rsidR="008B35A6" w:rsidRPr="0082690D" w14:paraId="7019A18F" w14:textId="77777777" w:rsidTr="003D3C2F">
        <w:trPr>
          <w:trHeight w:val="274"/>
        </w:trPr>
        <w:tc>
          <w:tcPr>
            <w:tcW w:w="4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FCE5D" w14:textId="77777777" w:rsidR="008B35A6" w:rsidRPr="0082690D" w:rsidRDefault="008B35A6" w:rsidP="003D3C2F">
            <w:pPr>
              <w:rPr>
                <w:lang w:eastAsia="bg-BG"/>
              </w:rPr>
            </w:pPr>
            <w:r w:rsidRPr="0082690D">
              <w:rPr>
                <w:b/>
                <w:color w:val="000000"/>
                <w:lang w:eastAsia="bg-BG"/>
              </w:rPr>
              <w:t>СТЪПКА ЗА НАДДАВАНЕ (3%):</w:t>
            </w:r>
          </w:p>
        </w:tc>
        <w:tc>
          <w:tcPr>
            <w:tcW w:w="1855" w:type="dxa"/>
            <w:tcBorders>
              <w:top w:val="single" w:sz="4" w:space="0" w:color="auto"/>
              <w:left w:val="single" w:sz="4" w:space="0" w:color="auto"/>
              <w:bottom w:val="single" w:sz="4" w:space="0" w:color="auto"/>
              <w:right w:val="single" w:sz="4" w:space="0" w:color="auto"/>
            </w:tcBorders>
            <w:vAlign w:val="bottom"/>
          </w:tcPr>
          <w:p w14:paraId="7F2CADEF" w14:textId="77777777" w:rsidR="008B35A6" w:rsidRPr="0082690D" w:rsidRDefault="008B35A6" w:rsidP="003D3C2F">
            <w:pPr>
              <w:jc w:val="right"/>
              <w:rPr>
                <w:b/>
                <w:bCs/>
                <w:highlight w:val="yellow"/>
              </w:rPr>
            </w:pPr>
            <w:r w:rsidRPr="0082690D">
              <w:rPr>
                <w:b/>
                <w:bCs/>
              </w:rPr>
              <w:t>184,05 евро</w:t>
            </w:r>
          </w:p>
        </w:tc>
      </w:tr>
    </w:tbl>
    <w:p w14:paraId="77A7F80D" w14:textId="229BF406" w:rsidR="00C73042" w:rsidRPr="0082690D" w:rsidRDefault="00C73042" w:rsidP="00C73042">
      <w:pPr>
        <w:jc w:val="both"/>
        <w:rPr>
          <w:b/>
          <w:bCs/>
          <w:i/>
          <w:iCs/>
          <w:highlight w:val="yellow"/>
        </w:rPr>
      </w:pPr>
    </w:p>
    <w:p w14:paraId="01E40D1A" w14:textId="44AF3C0F" w:rsidR="002564FF" w:rsidRPr="0082690D" w:rsidRDefault="002564FF" w:rsidP="002564FF">
      <w:pPr>
        <w:pStyle w:val="a4"/>
        <w:ind w:left="0" w:firstLine="720"/>
        <w:jc w:val="both"/>
        <w:rPr>
          <w:i/>
        </w:rPr>
      </w:pPr>
      <w:r w:rsidRPr="0082690D">
        <w:rPr>
          <w:b/>
          <w:i/>
        </w:rPr>
        <w:t>Забележка:</w:t>
      </w:r>
      <w:r w:rsidRPr="0082690D">
        <w:rPr>
          <w:i/>
        </w:rPr>
        <w:t xml:space="preserve"> Посочените  количества дървесина са прогнозни. При разлика между действително добитата дървесина и посочените в документацията, заплащането се извършва по предложената от участника цена за 1 </w:t>
      </w:r>
      <w:r w:rsidR="00256B94" w:rsidRPr="0082690D">
        <w:rPr>
          <w:i/>
        </w:rPr>
        <w:t xml:space="preserve">плътен </w:t>
      </w:r>
      <w:r w:rsidRPr="0082690D">
        <w:rPr>
          <w:i/>
        </w:rPr>
        <w:t>м</w:t>
      </w:r>
      <w:r w:rsidRPr="0082690D">
        <w:rPr>
          <w:i/>
          <w:vertAlign w:val="superscript"/>
        </w:rPr>
        <w:t>3</w:t>
      </w:r>
      <w:r w:rsidRPr="0082690D">
        <w:rPr>
          <w:i/>
        </w:rPr>
        <w:t xml:space="preserve"> за действително добитите количества категории и асортименти дървесина.</w:t>
      </w:r>
    </w:p>
    <w:p w14:paraId="24D75405" w14:textId="77777777" w:rsidR="00C73042" w:rsidRPr="0082690D" w:rsidRDefault="00C73042" w:rsidP="00C73042">
      <w:pPr>
        <w:jc w:val="both"/>
      </w:pPr>
    </w:p>
    <w:p w14:paraId="73BF18C9" w14:textId="49F84BCE" w:rsidR="002564FF" w:rsidRPr="0082690D" w:rsidRDefault="00C73042" w:rsidP="002564FF">
      <w:pPr>
        <w:pStyle w:val="a3"/>
        <w:ind w:firstLine="708"/>
        <w:jc w:val="both"/>
        <w:rPr>
          <w:rFonts w:ascii="Times New Roman" w:hAnsi="Times New Roman" w:cs="Times New Roman"/>
          <w:sz w:val="24"/>
          <w:szCs w:val="24"/>
        </w:rPr>
      </w:pPr>
      <w:r w:rsidRPr="0082690D">
        <w:rPr>
          <w:rFonts w:ascii="Times New Roman" w:hAnsi="Times New Roman" w:cs="Times New Roman"/>
          <w:b/>
          <w:sz w:val="24"/>
          <w:szCs w:val="24"/>
        </w:rPr>
        <w:t xml:space="preserve">3. </w:t>
      </w:r>
      <w:r w:rsidRPr="0082690D">
        <w:rPr>
          <w:rFonts w:ascii="Times New Roman" w:hAnsi="Times New Roman" w:cs="Times New Roman"/>
          <w:sz w:val="24"/>
          <w:szCs w:val="24"/>
        </w:rPr>
        <w:t>Срок за изпълнение:</w:t>
      </w:r>
      <w:r w:rsidRPr="0082690D">
        <w:rPr>
          <w:rFonts w:ascii="Times New Roman" w:hAnsi="Times New Roman" w:cs="Times New Roman"/>
          <w:b/>
          <w:sz w:val="24"/>
          <w:szCs w:val="24"/>
        </w:rPr>
        <w:t xml:space="preserve"> </w:t>
      </w:r>
      <w:r w:rsidR="009F3A9C" w:rsidRPr="0082690D">
        <w:rPr>
          <w:rFonts w:ascii="Times New Roman" w:hAnsi="Times New Roman"/>
          <w:sz w:val="24"/>
          <w:szCs w:val="24"/>
        </w:rPr>
        <w:t>Договорът влиза в сила след Решение на Областна дирекция Земеделие – гр. Русе или на Министерството на земеделието, по подадено искане от общината с Изх. № ОС -33/18.05.2026 г. Договорът се сключва за срок от 1 /една/ година.</w:t>
      </w:r>
      <w:r w:rsidR="0000207E" w:rsidRPr="0082690D">
        <w:rPr>
          <w:rFonts w:ascii="Times New Roman" w:hAnsi="Times New Roman" w:cs="Times New Roman"/>
          <w:b/>
          <w:sz w:val="24"/>
          <w:szCs w:val="24"/>
        </w:rPr>
        <w:t>/</w:t>
      </w:r>
    </w:p>
    <w:p w14:paraId="0526C71E" w14:textId="73285279" w:rsidR="002564FF" w:rsidRPr="0082690D" w:rsidRDefault="00C73042" w:rsidP="002564FF">
      <w:pPr>
        <w:pStyle w:val="a4"/>
        <w:ind w:left="0" w:firstLine="720"/>
        <w:jc w:val="both"/>
        <w:rPr>
          <w:highlight w:val="yellow"/>
        </w:rPr>
      </w:pPr>
      <w:r w:rsidRPr="0082690D">
        <w:rPr>
          <w:b/>
        </w:rPr>
        <w:t xml:space="preserve">4. </w:t>
      </w:r>
      <w:r w:rsidR="008B35A6" w:rsidRPr="0082690D">
        <w:t>Стъпката за наддаване:</w:t>
      </w:r>
      <w:r w:rsidR="008B35A6" w:rsidRPr="0082690D">
        <w:rPr>
          <w:b/>
          <w:spacing w:val="-4"/>
        </w:rPr>
        <w:t xml:space="preserve"> 184,05 </w:t>
      </w:r>
      <w:r w:rsidR="008B35A6" w:rsidRPr="0082690D">
        <w:rPr>
          <w:bCs/>
          <w:spacing w:val="-4"/>
        </w:rPr>
        <w:t>(</w:t>
      </w:r>
      <w:r w:rsidR="008B35A6" w:rsidRPr="0082690D">
        <w:rPr>
          <w:spacing w:val="-4"/>
        </w:rPr>
        <w:t xml:space="preserve">сто осемдесет и пет евро и пет евроцента) </w:t>
      </w:r>
      <w:r w:rsidR="008B35A6" w:rsidRPr="0082690D">
        <w:rPr>
          <w:b/>
          <w:spacing w:val="-4"/>
        </w:rPr>
        <w:t>евро без ДДС.</w:t>
      </w:r>
    </w:p>
    <w:p w14:paraId="3BB1732F" w14:textId="24F101B9" w:rsidR="00C73042" w:rsidRPr="0082690D" w:rsidRDefault="00C73042" w:rsidP="002564FF">
      <w:pPr>
        <w:pStyle w:val="a3"/>
        <w:ind w:firstLine="708"/>
        <w:jc w:val="both"/>
        <w:rPr>
          <w:rFonts w:ascii="Times New Roman" w:hAnsi="Times New Roman" w:cs="Times New Roman"/>
          <w:sz w:val="24"/>
          <w:szCs w:val="24"/>
        </w:rPr>
      </w:pPr>
      <w:r w:rsidRPr="0082690D">
        <w:rPr>
          <w:rFonts w:ascii="Times New Roman" w:hAnsi="Times New Roman" w:cs="Times New Roman"/>
          <w:b/>
          <w:sz w:val="24"/>
          <w:szCs w:val="24"/>
        </w:rPr>
        <w:lastRenderedPageBreak/>
        <w:t xml:space="preserve">5. </w:t>
      </w:r>
      <w:r w:rsidR="008B35A6" w:rsidRPr="0082690D">
        <w:rPr>
          <w:rFonts w:ascii="Times New Roman" w:hAnsi="Times New Roman"/>
          <w:sz w:val="24"/>
          <w:szCs w:val="24"/>
        </w:rPr>
        <w:t xml:space="preserve">Гаранцията за участие в търга е парична сума в размер на </w:t>
      </w:r>
      <w:r w:rsidR="008B35A6" w:rsidRPr="0082690D">
        <w:rPr>
          <w:rFonts w:ascii="Times New Roman" w:hAnsi="Times New Roman"/>
          <w:b/>
          <w:sz w:val="24"/>
          <w:szCs w:val="24"/>
        </w:rPr>
        <w:t>306,75</w:t>
      </w:r>
      <w:r w:rsidR="008B35A6" w:rsidRPr="0082690D">
        <w:rPr>
          <w:rFonts w:ascii="Times New Roman" w:hAnsi="Times New Roman"/>
          <w:sz w:val="24"/>
          <w:szCs w:val="24"/>
        </w:rPr>
        <w:t xml:space="preserve"> </w:t>
      </w:r>
      <w:r w:rsidR="008B35A6" w:rsidRPr="0082690D">
        <w:rPr>
          <w:rFonts w:ascii="Times New Roman" w:hAnsi="Times New Roman"/>
          <w:bCs/>
          <w:iCs/>
          <w:sz w:val="24"/>
          <w:szCs w:val="24"/>
        </w:rPr>
        <w:t>(триста и шест евро и седемдесет и пет евроцента)</w:t>
      </w:r>
      <w:r w:rsidR="008B35A6" w:rsidRPr="0082690D">
        <w:rPr>
          <w:rFonts w:ascii="Times New Roman" w:hAnsi="Times New Roman"/>
          <w:spacing w:val="-4"/>
          <w:sz w:val="24"/>
          <w:szCs w:val="24"/>
        </w:rPr>
        <w:t xml:space="preserve"> </w:t>
      </w:r>
      <w:r w:rsidR="008B35A6" w:rsidRPr="0082690D">
        <w:rPr>
          <w:rFonts w:ascii="Times New Roman" w:hAnsi="Times New Roman"/>
          <w:b/>
          <w:spacing w:val="-4"/>
          <w:sz w:val="24"/>
          <w:szCs w:val="24"/>
        </w:rPr>
        <w:t>евро</w:t>
      </w:r>
      <w:r w:rsidR="008B35A6" w:rsidRPr="0082690D">
        <w:rPr>
          <w:rFonts w:ascii="Times New Roman" w:hAnsi="Times New Roman"/>
          <w:spacing w:val="-4"/>
          <w:sz w:val="24"/>
          <w:szCs w:val="24"/>
        </w:rPr>
        <w:t xml:space="preserve"> </w:t>
      </w:r>
      <w:r w:rsidR="008B35A6" w:rsidRPr="0082690D">
        <w:rPr>
          <w:rFonts w:ascii="Times New Roman" w:hAnsi="Times New Roman"/>
          <w:b/>
          <w:spacing w:val="-4"/>
          <w:sz w:val="24"/>
          <w:szCs w:val="24"/>
        </w:rPr>
        <w:t>без ДДС</w:t>
      </w:r>
      <w:r w:rsidR="008B35A6" w:rsidRPr="0082690D">
        <w:rPr>
          <w:rFonts w:ascii="Times New Roman" w:hAnsi="Times New Roman"/>
          <w:spacing w:val="-4"/>
          <w:sz w:val="24"/>
          <w:szCs w:val="24"/>
        </w:rPr>
        <w:t xml:space="preserve"> и е определена в съответствие на изискванията на чл.9а, ал.2 от Наредбата.</w:t>
      </w:r>
      <w:r w:rsidR="008B35A6" w:rsidRPr="0082690D">
        <w:rPr>
          <w:rFonts w:ascii="Times New Roman" w:hAnsi="Times New Roman"/>
          <w:sz w:val="24"/>
          <w:szCs w:val="24"/>
        </w:rPr>
        <w:t xml:space="preserve"> която се внася по сметката на Община Ценово, IBAN: BG88CECB 9790 3376 5427 00, BIC код  CECBBGSF, при Банка ЦКБ АД клон Русе, в срок до 16:00 часа на деня, предхождащ деня на търга.</w:t>
      </w:r>
    </w:p>
    <w:p w14:paraId="219CAF23" w14:textId="596011DA" w:rsidR="002564FF" w:rsidRPr="0082690D" w:rsidRDefault="00C73042" w:rsidP="002564FF">
      <w:pPr>
        <w:pStyle w:val="a3"/>
        <w:ind w:firstLine="708"/>
        <w:jc w:val="both"/>
        <w:rPr>
          <w:rFonts w:ascii="Times New Roman" w:hAnsi="Times New Roman" w:cs="Times New Roman"/>
          <w:b/>
          <w:bCs/>
          <w:sz w:val="24"/>
          <w:szCs w:val="24"/>
        </w:rPr>
      </w:pPr>
      <w:r w:rsidRPr="0082690D">
        <w:rPr>
          <w:rFonts w:ascii="Times New Roman" w:hAnsi="Times New Roman" w:cs="Times New Roman"/>
          <w:b/>
          <w:spacing w:val="-4"/>
          <w:sz w:val="24"/>
          <w:szCs w:val="24"/>
        </w:rPr>
        <w:t xml:space="preserve">6. </w:t>
      </w:r>
      <w:r w:rsidR="002564FF" w:rsidRPr="0082690D">
        <w:rPr>
          <w:rFonts w:ascii="Times New Roman" w:hAnsi="Times New Roman" w:cs="Times New Roman"/>
          <w:sz w:val="24"/>
          <w:szCs w:val="24"/>
        </w:rPr>
        <w:t xml:space="preserve">Оглед на обекта може да се извърши всеки работен ден до </w:t>
      </w:r>
      <w:r w:rsidR="00EE7CBD" w:rsidRPr="0082690D">
        <w:rPr>
          <w:rFonts w:ascii="Times New Roman" w:hAnsi="Times New Roman" w:cs="Times New Roman"/>
          <w:b/>
          <w:sz w:val="24"/>
          <w:szCs w:val="24"/>
        </w:rPr>
        <w:t>30.06.2026</w:t>
      </w:r>
      <w:r w:rsidR="002564FF" w:rsidRPr="0082690D">
        <w:rPr>
          <w:rFonts w:ascii="Times New Roman" w:hAnsi="Times New Roman" w:cs="Times New Roman"/>
          <w:b/>
          <w:sz w:val="24"/>
          <w:szCs w:val="24"/>
        </w:rPr>
        <w:t xml:space="preserve"> г.</w:t>
      </w:r>
      <w:r w:rsidR="002564FF" w:rsidRPr="0082690D">
        <w:rPr>
          <w:rFonts w:ascii="Times New Roman" w:hAnsi="Times New Roman" w:cs="Times New Roman"/>
          <w:sz w:val="24"/>
          <w:szCs w:val="24"/>
        </w:rPr>
        <w:t xml:space="preserve"> включително</w:t>
      </w:r>
      <w:r w:rsidR="00C95D33" w:rsidRPr="0082690D">
        <w:rPr>
          <w:rFonts w:ascii="Times New Roman" w:hAnsi="Times New Roman" w:cs="Times New Roman"/>
          <w:sz w:val="24"/>
          <w:szCs w:val="24"/>
        </w:rPr>
        <w:t>,</w:t>
      </w:r>
      <w:r w:rsidR="002564FF" w:rsidRPr="0082690D">
        <w:rPr>
          <w:rFonts w:ascii="Times New Roman" w:hAnsi="Times New Roman" w:cs="Times New Roman"/>
          <w:sz w:val="24"/>
          <w:szCs w:val="24"/>
        </w:rPr>
        <w:t xml:space="preserve"> след предварителна заявка от най-малко 1 ден и в присъствието на лесовъд от Община </w:t>
      </w:r>
      <w:r w:rsidR="00B81610" w:rsidRPr="0082690D">
        <w:rPr>
          <w:rFonts w:ascii="Times New Roman" w:hAnsi="Times New Roman" w:cs="Times New Roman"/>
          <w:sz w:val="24"/>
          <w:szCs w:val="24"/>
        </w:rPr>
        <w:t>Ценово</w:t>
      </w:r>
      <w:r w:rsidR="002564FF" w:rsidRPr="0082690D">
        <w:rPr>
          <w:rFonts w:ascii="Times New Roman" w:hAnsi="Times New Roman" w:cs="Times New Roman"/>
          <w:sz w:val="24"/>
          <w:szCs w:val="24"/>
        </w:rPr>
        <w:t xml:space="preserve">. Разходите за </w:t>
      </w:r>
      <w:r w:rsidR="00C95D33" w:rsidRPr="0082690D">
        <w:rPr>
          <w:rFonts w:ascii="Times New Roman" w:hAnsi="Times New Roman" w:cs="Times New Roman"/>
          <w:sz w:val="24"/>
          <w:szCs w:val="24"/>
        </w:rPr>
        <w:t>огледа са за сметка на участника</w:t>
      </w:r>
      <w:r w:rsidR="002564FF" w:rsidRPr="0082690D">
        <w:rPr>
          <w:rFonts w:ascii="Times New Roman" w:hAnsi="Times New Roman" w:cs="Times New Roman"/>
          <w:sz w:val="24"/>
          <w:szCs w:val="24"/>
        </w:rPr>
        <w:t>.</w:t>
      </w:r>
    </w:p>
    <w:p w14:paraId="12F79C1F" w14:textId="77777777" w:rsidR="002564FF" w:rsidRPr="0082690D" w:rsidRDefault="002564FF" w:rsidP="00C73042">
      <w:pPr>
        <w:jc w:val="both"/>
        <w:rPr>
          <w:b/>
          <w:spacing w:val="-4"/>
          <w:highlight w:val="yellow"/>
          <w:u w:val="single"/>
        </w:rPr>
      </w:pPr>
    </w:p>
    <w:p w14:paraId="402D12E6" w14:textId="77777777" w:rsidR="00C73042" w:rsidRPr="0082690D" w:rsidRDefault="00C73042" w:rsidP="002564FF">
      <w:pPr>
        <w:ind w:firstLine="708"/>
        <w:jc w:val="both"/>
        <w:rPr>
          <w:u w:val="single"/>
        </w:rPr>
      </w:pPr>
      <w:r w:rsidRPr="0082690D">
        <w:rPr>
          <w:spacing w:val="-4"/>
        </w:rPr>
        <w:t>ІI</w:t>
      </w:r>
      <w:r w:rsidR="002564FF" w:rsidRPr="0082690D">
        <w:rPr>
          <w:spacing w:val="-4"/>
        </w:rPr>
        <w:t xml:space="preserve">. </w:t>
      </w:r>
      <w:r w:rsidRPr="0082690D">
        <w:rPr>
          <w:u w:val="single"/>
        </w:rPr>
        <w:t xml:space="preserve">ДОКУМЕНТИ, КОИТО СЛЕДВА ДА БЪДАТ </w:t>
      </w:r>
      <w:r w:rsidR="00C95D33" w:rsidRPr="0082690D">
        <w:rPr>
          <w:u w:val="single"/>
        </w:rPr>
        <w:t>ПРЕДСТАВЕНИ ОТ УЧАСТНИЦИТЕ</w:t>
      </w:r>
      <w:r w:rsidRPr="0082690D">
        <w:rPr>
          <w:u w:val="single"/>
        </w:rPr>
        <w:t xml:space="preserve"> ПРИ УЧАСТИЕ В ТЪРГА</w:t>
      </w:r>
    </w:p>
    <w:p w14:paraId="1C3ADFE4" w14:textId="77777777" w:rsidR="00C73042" w:rsidRPr="0082690D" w:rsidRDefault="00C73042" w:rsidP="00C73042">
      <w:pPr>
        <w:jc w:val="both"/>
        <w:rPr>
          <w:b/>
          <w:spacing w:val="-4"/>
          <w:u w:val="single"/>
        </w:rPr>
      </w:pPr>
    </w:p>
    <w:p w14:paraId="19ABFB9B" w14:textId="77777777" w:rsidR="00AF6CA3" w:rsidRPr="0082690D" w:rsidRDefault="00C73042" w:rsidP="00AF6CA3">
      <w:pPr>
        <w:ind w:firstLine="708"/>
        <w:jc w:val="both"/>
      </w:pPr>
      <w:r w:rsidRPr="0082690D">
        <w:rPr>
          <w:b/>
          <w:iCs/>
        </w:rPr>
        <w:t xml:space="preserve">1. </w:t>
      </w:r>
      <w:r w:rsidRPr="0082690D">
        <w:rPr>
          <w:i/>
          <w:iCs/>
        </w:rPr>
        <w:t xml:space="preserve"> </w:t>
      </w:r>
      <w:r w:rsidRPr="0082690D">
        <w:t>Необходими документи за участие в тър</w:t>
      </w:r>
      <w:r w:rsidR="00C95D33" w:rsidRPr="0082690D">
        <w:t>га, които представят участниците</w:t>
      </w:r>
      <w:r w:rsidRPr="0082690D">
        <w:t xml:space="preserve">: </w:t>
      </w:r>
    </w:p>
    <w:p w14:paraId="75E0319D" w14:textId="77777777" w:rsidR="00AF6CA3" w:rsidRPr="0082690D" w:rsidRDefault="00C73042" w:rsidP="00AF6CA3">
      <w:pPr>
        <w:ind w:firstLine="708"/>
        <w:jc w:val="both"/>
      </w:pPr>
      <w:r w:rsidRPr="0082690D">
        <w:rPr>
          <w:bCs/>
        </w:rPr>
        <w:t>1.</w:t>
      </w:r>
      <w:r w:rsidR="00AF6CA3" w:rsidRPr="0082690D">
        <w:rPr>
          <w:bCs/>
        </w:rPr>
        <w:t>1.</w:t>
      </w:r>
      <w:r w:rsidRPr="0082690D">
        <w:t xml:space="preserve"> Заявление за участие </w:t>
      </w:r>
      <w:r w:rsidR="00AF6CA3" w:rsidRPr="0082690D">
        <w:t xml:space="preserve">– </w:t>
      </w:r>
      <w:r w:rsidR="00AF6CA3" w:rsidRPr="0082690D">
        <w:rPr>
          <w:i/>
        </w:rPr>
        <w:t>О</w:t>
      </w:r>
      <w:r w:rsidRPr="0082690D">
        <w:rPr>
          <w:i/>
        </w:rPr>
        <w:t>бразец</w:t>
      </w:r>
      <w:r w:rsidR="00AF6CA3" w:rsidRPr="0082690D">
        <w:rPr>
          <w:i/>
        </w:rPr>
        <w:t xml:space="preserve"> №1</w:t>
      </w:r>
      <w:r w:rsidR="00AF6CA3" w:rsidRPr="0082690D">
        <w:t>;</w:t>
      </w:r>
      <w:r w:rsidRPr="0082690D">
        <w:t xml:space="preserve"> </w:t>
      </w:r>
    </w:p>
    <w:p w14:paraId="34DC38BD" w14:textId="77777777" w:rsidR="00AF6CA3" w:rsidRPr="0082690D" w:rsidRDefault="00AF6CA3" w:rsidP="00AF6CA3">
      <w:pPr>
        <w:ind w:firstLine="708"/>
        <w:jc w:val="both"/>
        <w:rPr>
          <w:bCs/>
        </w:rPr>
      </w:pPr>
      <w:r w:rsidRPr="0082690D">
        <w:t>1.</w:t>
      </w:r>
      <w:r w:rsidR="00C73042" w:rsidRPr="0082690D">
        <w:rPr>
          <w:bCs/>
        </w:rPr>
        <w:t>2</w:t>
      </w:r>
      <w:r w:rsidR="00C73042" w:rsidRPr="0082690D">
        <w:t xml:space="preserve">. </w:t>
      </w:r>
      <w:r w:rsidRPr="0082690D">
        <w:t>Декларация за отсъствия на обстоятелства по чл.58 ал.1 т.3 от</w:t>
      </w:r>
      <w:r w:rsidRPr="0082690D">
        <w:rPr>
          <w:bCs/>
          <w:i/>
          <w:iCs/>
        </w:rPr>
        <w:t xml:space="preserve"> </w:t>
      </w:r>
      <w:r w:rsidRPr="0082690D">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82690D">
        <w:rPr>
          <w:bCs/>
        </w:rPr>
        <w:t xml:space="preserve"> – </w:t>
      </w:r>
      <w:r w:rsidRPr="0082690D">
        <w:rPr>
          <w:bCs/>
          <w:i/>
        </w:rPr>
        <w:t>Образец №2</w:t>
      </w:r>
      <w:r w:rsidRPr="0082690D">
        <w:rPr>
          <w:bCs/>
        </w:rPr>
        <w:t>;</w:t>
      </w:r>
    </w:p>
    <w:p w14:paraId="7F79894B" w14:textId="77777777" w:rsidR="00AF6CA3" w:rsidRPr="0082690D" w:rsidRDefault="00AF6CA3" w:rsidP="00AF6CA3">
      <w:pPr>
        <w:ind w:firstLine="708"/>
        <w:jc w:val="both"/>
      </w:pPr>
      <w:r w:rsidRPr="0082690D">
        <w:rPr>
          <w:bCs/>
        </w:rPr>
        <w:t xml:space="preserve">1.3. </w:t>
      </w:r>
      <w:r w:rsidRPr="0082690D">
        <w:t>Копие от договор с лице, вписано в публичния регистър по чл. 241 ЗГ за съответ</w:t>
      </w:r>
      <w:r w:rsidR="00F1695D" w:rsidRPr="0082690D">
        <w:t>ната дейност - когато участникът</w:t>
      </w:r>
      <w:r w:rsidRPr="0082690D">
        <w:t xml:space="preserve"> е физическо лице, или посочват номера на удостоверен</w:t>
      </w:r>
      <w:r w:rsidR="00F1695D" w:rsidRPr="0082690D">
        <w:t>ието за регистрация на участника</w:t>
      </w:r>
      <w:r w:rsidRPr="0082690D">
        <w:t xml:space="preserve"> в публичния регистър по чл. 241 ЗГ за съответ</w:t>
      </w:r>
      <w:r w:rsidR="00F1695D" w:rsidRPr="0082690D">
        <w:t>ната дейност - когато участникът</w:t>
      </w:r>
      <w:r w:rsidRPr="0082690D">
        <w:t xml:space="preserve"> е юридическо лице или едноличен търговец;</w:t>
      </w:r>
    </w:p>
    <w:p w14:paraId="7494EBE4" w14:textId="77777777" w:rsidR="00C73042" w:rsidRPr="0082690D" w:rsidRDefault="00F1695D" w:rsidP="00E934FC">
      <w:pPr>
        <w:ind w:firstLine="708"/>
        <w:jc w:val="both"/>
      </w:pPr>
      <w:r w:rsidRPr="0082690D">
        <w:t>1.4</w:t>
      </w:r>
      <w:r w:rsidR="00E934FC" w:rsidRPr="0082690D">
        <w:t xml:space="preserve">. </w:t>
      </w:r>
      <w:r w:rsidR="00C73042" w:rsidRPr="0082690D">
        <w:t>Декларация за</w:t>
      </w:r>
      <w:r w:rsidR="00E934FC" w:rsidRPr="0082690D">
        <w:t xml:space="preserve"> извършен</w:t>
      </w:r>
      <w:r w:rsidR="00C73042" w:rsidRPr="0082690D">
        <w:t xml:space="preserve"> оглед на обекта – </w:t>
      </w:r>
      <w:r w:rsidR="00E934FC" w:rsidRPr="0082690D">
        <w:rPr>
          <w:i/>
        </w:rPr>
        <w:t>Образец №3</w:t>
      </w:r>
      <w:r w:rsidR="00C73042" w:rsidRPr="0082690D">
        <w:t>;</w:t>
      </w:r>
    </w:p>
    <w:p w14:paraId="102A8E88" w14:textId="77777777" w:rsidR="00E934FC" w:rsidRPr="0082690D" w:rsidRDefault="00F1695D" w:rsidP="00E934FC">
      <w:pPr>
        <w:ind w:firstLine="708"/>
        <w:jc w:val="both"/>
        <w:rPr>
          <w:i/>
        </w:rPr>
      </w:pPr>
      <w:r w:rsidRPr="0082690D">
        <w:t>1.5. Декларация, че участникът</w:t>
      </w:r>
      <w:r w:rsidR="00E934FC" w:rsidRPr="0082690D">
        <w:t xml:space="preserve"> разполага с лица на трудов или граждански договор с необходимата квалификация за извършване на дейността – </w:t>
      </w:r>
      <w:r w:rsidR="00E934FC" w:rsidRPr="0082690D">
        <w:rPr>
          <w:i/>
        </w:rPr>
        <w:t>Образец №4;</w:t>
      </w:r>
    </w:p>
    <w:p w14:paraId="4BAA9EE5" w14:textId="77777777" w:rsidR="00E934FC" w:rsidRPr="0082690D" w:rsidRDefault="00F1695D" w:rsidP="00E934FC">
      <w:pPr>
        <w:ind w:firstLine="708"/>
        <w:jc w:val="both"/>
        <w:rPr>
          <w:i/>
        </w:rPr>
      </w:pPr>
      <w:r w:rsidRPr="0082690D">
        <w:t>1.6</w:t>
      </w:r>
      <w:r w:rsidR="00E934FC" w:rsidRPr="0082690D">
        <w:t>. Де</w:t>
      </w:r>
      <w:r w:rsidRPr="0082690D">
        <w:t>кларации за това дали участникът</w:t>
      </w:r>
      <w:r w:rsidR="00E934FC" w:rsidRPr="0082690D">
        <w:t xml:space="preserve"> при извършване на своята дейност ще използва подизпълнители или не – </w:t>
      </w:r>
      <w:r w:rsidR="00E934FC" w:rsidRPr="0082690D">
        <w:rPr>
          <w:i/>
        </w:rPr>
        <w:t>Образец №5;</w:t>
      </w:r>
    </w:p>
    <w:p w14:paraId="6B9E8677" w14:textId="77777777" w:rsidR="00E934FC" w:rsidRPr="0082690D" w:rsidRDefault="00F1695D" w:rsidP="00E934FC">
      <w:pPr>
        <w:ind w:firstLine="708"/>
        <w:jc w:val="both"/>
        <w:rPr>
          <w:i/>
        </w:rPr>
      </w:pPr>
      <w:r w:rsidRPr="0082690D">
        <w:t>1.7</w:t>
      </w:r>
      <w:r w:rsidR="00E934FC" w:rsidRPr="0082690D">
        <w:t>. Декларация за техническо оборудване, собствено и</w:t>
      </w:r>
      <w:r w:rsidRPr="0082690D">
        <w:t>ли наето необходимо на участника</w:t>
      </w:r>
      <w:r w:rsidR="00E934FC" w:rsidRPr="0082690D">
        <w:t xml:space="preserve"> за извършване на дейността, предмет на търга – </w:t>
      </w:r>
      <w:r w:rsidR="00E934FC" w:rsidRPr="0082690D">
        <w:rPr>
          <w:i/>
        </w:rPr>
        <w:t>Образец №6;</w:t>
      </w:r>
    </w:p>
    <w:p w14:paraId="3B9963D0" w14:textId="77777777" w:rsidR="00F319D5" w:rsidRPr="0082690D" w:rsidRDefault="00E934FC" w:rsidP="00E934FC">
      <w:pPr>
        <w:ind w:firstLine="708"/>
        <w:jc w:val="both"/>
        <w:rPr>
          <w:i/>
          <w:iCs/>
        </w:rPr>
      </w:pPr>
      <w:r w:rsidRPr="0082690D">
        <w:t>1.</w:t>
      </w:r>
      <w:r w:rsidR="00F1695D" w:rsidRPr="0082690D">
        <w:t>8</w:t>
      </w:r>
      <w:r w:rsidR="00C73042" w:rsidRPr="0082690D">
        <w:rPr>
          <w:b/>
        </w:rPr>
        <w:t xml:space="preserve">. </w:t>
      </w:r>
      <w:r w:rsidR="00C73042" w:rsidRPr="0082690D">
        <w:t>Копия на талони доказващи, че гор</w:t>
      </w:r>
      <w:r w:rsidR="00F319D5" w:rsidRPr="0082690D">
        <w:t>ската и земеделска техника (</w:t>
      </w:r>
      <w:r w:rsidR="00C73042" w:rsidRPr="0082690D">
        <w:t>моторен трион</w:t>
      </w:r>
      <w:r w:rsidR="00F319D5" w:rsidRPr="0082690D">
        <w:t>)</w:t>
      </w:r>
      <w:r w:rsidR="00C73042" w:rsidRPr="0082690D">
        <w:t xml:space="preserve"> е регистрир</w:t>
      </w:r>
      <w:r w:rsidR="00F319D5" w:rsidRPr="0082690D">
        <w:t xml:space="preserve">ана по смисъла на ЗРКЗГТ, </w:t>
      </w:r>
      <w:r w:rsidR="00C73042" w:rsidRPr="0082690D">
        <w:t>регистриран</w:t>
      </w:r>
      <w:r w:rsidR="00F319D5" w:rsidRPr="0082690D">
        <w:t>а</w:t>
      </w:r>
      <w:r w:rsidR="00C73042" w:rsidRPr="0082690D">
        <w:t xml:space="preserve"> в КАТ</w:t>
      </w:r>
      <w:r w:rsidR="00F319D5" w:rsidRPr="0082690D">
        <w:t xml:space="preserve"> техника за подвоз и извоз на материалите</w:t>
      </w:r>
      <w:r w:rsidR="00C73042" w:rsidRPr="0082690D">
        <w:t xml:space="preserve">, в </w:t>
      </w:r>
      <w:proofErr w:type="spellStart"/>
      <w:r w:rsidR="00C73042" w:rsidRPr="0082690D">
        <w:t>т.ч</w:t>
      </w:r>
      <w:proofErr w:type="spellEnd"/>
      <w:r w:rsidR="00C73042" w:rsidRPr="0082690D">
        <w:t xml:space="preserve"> и копие от договор за наем, ако техниката е наета, документи удост</w:t>
      </w:r>
      <w:r w:rsidR="00F319D5" w:rsidRPr="0082690D">
        <w:t>оверяващи наличието</w:t>
      </w:r>
      <w:r w:rsidR="00575C7B" w:rsidRPr="0082690D">
        <w:t xml:space="preserve"> на собствена или наета техника.</w:t>
      </w:r>
    </w:p>
    <w:p w14:paraId="069701A6" w14:textId="20AE0546" w:rsidR="00C73042" w:rsidRPr="0082690D" w:rsidRDefault="00E934FC" w:rsidP="00E934FC">
      <w:pPr>
        <w:ind w:firstLine="708"/>
        <w:jc w:val="both"/>
        <w:rPr>
          <w:bCs/>
        </w:rPr>
      </w:pPr>
      <w:r w:rsidRPr="0082690D">
        <w:rPr>
          <w:bCs/>
        </w:rPr>
        <w:t>1.</w:t>
      </w:r>
      <w:r w:rsidR="00F1695D" w:rsidRPr="0082690D">
        <w:rPr>
          <w:bCs/>
        </w:rPr>
        <w:t>9</w:t>
      </w:r>
      <w:r w:rsidR="00C73042" w:rsidRPr="0082690D">
        <w:rPr>
          <w:bCs/>
        </w:rPr>
        <w:t>.</w:t>
      </w:r>
      <w:r w:rsidR="00C73042" w:rsidRPr="0082690D">
        <w:t xml:space="preserve"> С</w:t>
      </w:r>
      <w:r w:rsidR="00C73042" w:rsidRPr="0082690D">
        <w:rPr>
          <w:spacing w:val="-4"/>
        </w:rPr>
        <w:t xml:space="preserve">правка от ТД на НАП за актуалното състояние на действащите трудови договори - важи за срок  един месец спрямо датата на търга - и копия от </w:t>
      </w:r>
      <w:r w:rsidR="00F319D5" w:rsidRPr="0082690D">
        <w:rPr>
          <w:spacing w:val="-4"/>
        </w:rPr>
        <w:t xml:space="preserve">удостоверенията на работниците </w:t>
      </w:r>
      <w:r w:rsidR="00C73042" w:rsidRPr="0082690D">
        <w:rPr>
          <w:spacing w:val="-4"/>
        </w:rPr>
        <w:t xml:space="preserve">за придобита от тях квалификация минимум за обект : 2 бр. правоспособни резачи и  1 бр. </w:t>
      </w:r>
      <w:r w:rsidR="00C73042" w:rsidRPr="0082690D">
        <w:t>правоспособен шофьор</w:t>
      </w:r>
      <w:r w:rsidR="00EC146C" w:rsidRPr="0082690D">
        <w:rPr>
          <w:spacing w:val="-4"/>
        </w:rPr>
        <w:t>.</w:t>
      </w:r>
    </w:p>
    <w:p w14:paraId="7980B3C4" w14:textId="57FB984E" w:rsidR="00F319D5" w:rsidRPr="0082690D" w:rsidRDefault="00F319D5" w:rsidP="00F319D5">
      <w:pPr>
        <w:ind w:firstLine="708"/>
        <w:jc w:val="both"/>
      </w:pPr>
      <w:r w:rsidRPr="0082690D">
        <w:rPr>
          <w:bCs/>
        </w:rPr>
        <w:t>1.</w:t>
      </w:r>
      <w:r w:rsidR="00C73042" w:rsidRPr="0082690D">
        <w:rPr>
          <w:bCs/>
        </w:rPr>
        <w:t>1</w:t>
      </w:r>
      <w:r w:rsidR="00E84052" w:rsidRPr="0082690D">
        <w:rPr>
          <w:bCs/>
        </w:rPr>
        <w:t>0</w:t>
      </w:r>
      <w:r w:rsidR="00C73042" w:rsidRPr="0082690D">
        <w:rPr>
          <w:bCs/>
        </w:rPr>
        <w:t xml:space="preserve">. </w:t>
      </w:r>
      <w:r w:rsidR="00C73042" w:rsidRPr="0082690D">
        <w:t>Нотариално заверено пълномощно на лицето, упълномощено да представлява търговеца – участник в процедурата (ако участва, чрез пълномощник) – представят се на комисията при провеждане на процедурата.</w:t>
      </w:r>
    </w:p>
    <w:p w14:paraId="597D4F8D" w14:textId="7D5A2586" w:rsidR="00C73042" w:rsidRPr="0082690D" w:rsidRDefault="00F319D5" w:rsidP="00F319D5">
      <w:pPr>
        <w:ind w:firstLine="708"/>
        <w:jc w:val="both"/>
      </w:pPr>
      <w:r w:rsidRPr="0082690D">
        <w:t>1.</w:t>
      </w:r>
      <w:r w:rsidR="00C73042" w:rsidRPr="0082690D">
        <w:rPr>
          <w:bCs/>
        </w:rPr>
        <w:t>1</w:t>
      </w:r>
      <w:r w:rsidR="00E84052" w:rsidRPr="0082690D">
        <w:rPr>
          <w:bCs/>
        </w:rPr>
        <w:t>1</w:t>
      </w:r>
      <w:r w:rsidR="00C73042" w:rsidRPr="0082690D">
        <w:rPr>
          <w:bCs/>
        </w:rPr>
        <w:t>.</w:t>
      </w:r>
      <w:r w:rsidRPr="0082690D">
        <w:t xml:space="preserve"> Документ за самоличност (лична карта)</w:t>
      </w:r>
      <w:r w:rsidR="00C73042" w:rsidRPr="0082690D">
        <w:t xml:space="preserve"> на лицето, което участва в търга – представят се на комисията при провеждане на процедурата. </w:t>
      </w:r>
    </w:p>
    <w:p w14:paraId="3761BD0C" w14:textId="77777777" w:rsidR="002564FF" w:rsidRPr="0082690D" w:rsidRDefault="00C73042" w:rsidP="00C73042">
      <w:pPr>
        <w:jc w:val="both"/>
        <w:rPr>
          <w:spacing w:val="-4"/>
        </w:rPr>
      </w:pPr>
      <w:r w:rsidRPr="0082690D">
        <w:rPr>
          <w:color w:val="FF0000"/>
        </w:rPr>
        <w:t xml:space="preserve">     </w:t>
      </w:r>
      <w:r w:rsidRPr="0082690D">
        <w:rPr>
          <w:b/>
          <w:color w:val="FF0000"/>
          <w:spacing w:val="-4"/>
        </w:rPr>
        <w:t xml:space="preserve"> </w:t>
      </w:r>
      <w:r w:rsidR="00C95D33" w:rsidRPr="0082690D">
        <w:rPr>
          <w:b/>
          <w:color w:val="FF0000"/>
          <w:spacing w:val="-4"/>
        </w:rPr>
        <w:tab/>
      </w:r>
      <w:r w:rsidRPr="0082690D">
        <w:rPr>
          <w:b/>
          <w:spacing w:val="-4"/>
        </w:rPr>
        <w:t>Забележка</w:t>
      </w:r>
      <w:r w:rsidRPr="0082690D">
        <w:rPr>
          <w:spacing w:val="-4"/>
        </w:rPr>
        <w:t>:</w:t>
      </w:r>
      <w:r w:rsidRPr="0082690D">
        <w:rPr>
          <w:i/>
          <w:spacing w:val="-4"/>
        </w:rPr>
        <w:t xml:space="preserve"> </w:t>
      </w:r>
      <w:r w:rsidRPr="0082690D">
        <w:rPr>
          <w:spacing w:val="-4"/>
        </w:rPr>
        <w:t>при представяне на копия на документи за участие, същите следва да бъдат заверени, подпечатени с мокър печат на фирмата и подписани от търговеца. При поискване на оригиналните документи от комисията, търговецът е длъжен да ги представи за сравнение и проверка.</w:t>
      </w:r>
    </w:p>
    <w:p w14:paraId="3B9E539F" w14:textId="77777777" w:rsidR="002564FF" w:rsidRPr="0082690D" w:rsidRDefault="00C73042" w:rsidP="002564FF">
      <w:pPr>
        <w:ind w:firstLine="708"/>
        <w:jc w:val="both"/>
        <w:rPr>
          <w:color w:val="FF0000"/>
          <w:spacing w:val="-4"/>
        </w:rPr>
      </w:pPr>
      <w:r w:rsidRPr="0082690D">
        <w:rPr>
          <w:b/>
          <w:spacing w:val="-4"/>
        </w:rPr>
        <w:t>2. Представяне на документите за участие и реда на провеждане на търга с явно наддаване:</w:t>
      </w:r>
    </w:p>
    <w:p w14:paraId="43FAC192" w14:textId="77777777" w:rsidR="00DF688A" w:rsidRPr="0082690D" w:rsidRDefault="00C73042" w:rsidP="00DF688A">
      <w:pPr>
        <w:ind w:firstLine="708"/>
        <w:jc w:val="both"/>
        <w:rPr>
          <w:spacing w:val="-4"/>
        </w:rPr>
      </w:pPr>
      <w:r w:rsidRPr="0082690D">
        <w:t>При изготвяне на документ</w:t>
      </w:r>
      <w:r w:rsidR="00C95D33" w:rsidRPr="0082690D">
        <w:t>ите си за участие всеки участник</w:t>
      </w:r>
      <w:r w:rsidRPr="0082690D">
        <w:t xml:space="preserve"> трябва да се придържа</w:t>
      </w:r>
      <w:r w:rsidR="00245CFF" w:rsidRPr="0082690D">
        <w:t xml:space="preserve"> </w:t>
      </w:r>
      <w:r w:rsidR="002942BB" w:rsidRPr="0082690D">
        <w:t>точно към обявените от П</w:t>
      </w:r>
      <w:r w:rsidRPr="0082690D">
        <w:t>родавача условия. До изтичането на срока за подаване на документите з</w:t>
      </w:r>
      <w:r w:rsidR="00C95D33" w:rsidRPr="0082690D">
        <w:t>а участие в търга всеки участник</w:t>
      </w:r>
      <w:r w:rsidRPr="0082690D">
        <w:t xml:space="preserve"> може да ги оттегли, промени или допълни. Документите за участие в търга се представят в запечат</w:t>
      </w:r>
      <w:r w:rsidR="00C95D33" w:rsidRPr="0082690D">
        <w:t>ан непрозрачен плик от участника</w:t>
      </w:r>
      <w:r w:rsidRPr="0082690D">
        <w:t xml:space="preserve"> </w:t>
      </w:r>
      <w:r w:rsidRPr="0082690D">
        <w:lastRenderedPageBreak/>
        <w:t>или от упълномощен от него пред</w:t>
      </w:r>
      <w:r w:rsidR="00C95D33" w:rsidRPr="0082690D">
        <w:t xml:space="preserve">ставител. </w:t>
      </w:r>
      <w:r w:rsidR="00DF688A" w:rsidRPr="0082690D">
        <w:t xml:space="preserve">Върху плика участникът посочва номера на обекта/обектите, вида на процедурата, наименованието на участника, контакти за връзка. 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 Не се приемат за участие в търга и се връщат незабавно на участниците документи, които са представени след изтичане на крайния срок за получаване или в </w:t>
      </w:r>
      <w:proofErr w:type="spellStart"/>
      <w:r w:rsidR="00DF688A" w:rsidRPr="0082690D">
        <w:t>незапечатан</w:t>
      </w:r>
      <w:proofErr w:type="spellEnd"/>
      <w:r w:rsidR="00DF688A" w:rsidRPr="0082690D">
        <w:t>, прозрачен или скъсан плик.  Тези обстоятелства се отбелязват във входящия  регистър.</w:t>
      </w:r>
    </w:p>
    <w:p w14:paraId="05E0CA78" w14:textId="77777777" w:rsidR="00C73042" w:rsidRPr="0082690D" w:rsidRDefault="00C73042" w:rsidP="002942BB">
      <w:pPr>
        <w:ind w:firstLine="708"/>
        <w:jc w:val="both"/>
        <w:rPr>
          <w:spacing w:val="-4"/>
        </w:rPr>
      </w:pPr>
      <w:r w:rsidRPr="0082690D">
        <w:rPr>
          <w:spacing w:val="-4"/>
        </w:rPr>
        <w:t>Документите може да се представят и по електронен път при условията и по реда на</w:t>
      </w:r>
      <w:r w:rsidR="00245CFF" w:rsidRPr="0082690D">
        <w:rPr>
          <w:spacing w:val="-4"/>
        </w:rPr>
        <w:t xml:space="preserve"> </w:t>
      </w:r>
      <w:r w:rsidRPr="0082690D">
        <w:rPr>
          <w:spacing w:val="-4"/>
        </w:rPr>
        <w:t xml:space="preserve">Закона за електронния документ и електронния </w:t>
      </w:r>
      <w:r w:rsidR="000A3BDF" w:rsidRPr="0082690D">
        <w:rPr>
          <w:spacing w:val="-4"/>
        </w:rPr>
        <w:t>подпис. В този случай участникът</w:t>
      </w:r>
      <w:r w:rsidRPr="0082690D">
        <w:rPr>
          <w:spacing w:val="-4"/>
        </w:rPr>
        <w:t xml:space="preserve"> е длъжен да представи на продавача всички документи, които не са в електронен вид по описания ред за приемане</w:t>
      </w:r>
      <w:r w:rsidRPr="0082690D">
        <w:t xml:space="preserve"> на документите, преди изтичането на срока за подаване на документите.</w:t>
      </w:r>
    </w:p>
    <w:p w14:paraId="1BC41B90" w14:textId="77777777" w:rsidR="00C73042" w:rsidRPr="0082690D" w:rsidRDefault="00C73042" w:rsidP="00C73042">
      <w:pPr>
        <w:jc w:val="both"/>
        <w:rPr>
          <w:i/>
          <w:spacing w:val="-4"/>
          <w:highlight w:val="yellow"/>
        </w:rPr>
      </w:pPr>
    </w:p>
    <w:p w14:paraId="4D621F1B" w14:textId="77777777" w:rsidR="00C73042" w:rsidRPr="0082690D" w:rsidRDefault="00C73042" w:rsidP="002942BB">
      <w:pPr>
        <w:ind w:firstLine="708"/>
        <w:jc w:val="both"/>
        <w:rPr>
          <w:u w:val="single"/>
        </w:rPr>
      </w:pPr>
      <w:r w:rsidRPr="0082690D">
        <w:rPr>
          <w:spacing w:val="-4"/>
        </w:rPr>
        <w:t xml:space="preserve">ІІІ. </w:t>
      </w:r>
      <w:r w:rsidRPr="0082690D">
        <w:t xml:space="preserve"> </w:t>
      </w:r>
      <w:r w:rsidRPr="0082690D">
        <w:rPr>
          <w:u w:val="single"/>
        </w:rPr>
        <w:t>ИЗИСКВАНИЯ, НА КОИТО</w:t>
      </w:r>
      <w:r w:rsidR="000A3BDF" w:rsidRPr="0082690D">
        <w:rPr>
          <w:u w:val="single"/>
        </w:rPr>
        <w:t xml:space="preserve"> ТРЯБВА ДА ОТГОВАРЯТ УЧАСТНИЦИТЕ</w:t>
      </w:r>
    </w:p>
    <w:p w14:paraId="485026B3" w14:textId="77777777" w:rsidR="00950CA3" w:rsidRPr="0082690D" w:rsidRDefault="00950CA3" w:rsidP="002942BB">
      <w:pPr>
        <w:ind w:firstLine="708"/>
        <w:jc w:val="both"/>
        <w:rPr>
          <w:u w:val="single"/>
        </w:rPr>
      </w:pPr>
    </w:p>
    <w:p w14:paraId="45E97D57" w14:textId="168647CA" w:rsidR="002942BB" w:rsidRPr="0082690D" w:rsidRDefault="009A4146" w:rsidP="002942BB">
      <w:pPr>
        <w:pStyle w:val="a3"/>
        <w:ind w:firstLine="708"/>
        <w:jc w:val="both"/>
        <w:rPr>
          <w:rFonts w:ascii="Times New Roman" w:hAnsi="Times New Roman" w:cs="Times New Roman"/>
          <w:sz w:val="24"/>
          <w:szCs w:val="24"/>
          <w:lang w:eastAsia="ar-SA"/>
        </w:rPr>
      </w:pPr>
      <w:r w:rsidRPr="0082690D">
        <w:rPr>
          <w:rFonts w:ascii="Times New Roman" w:hAnsi="Times New Roman" w:cs="Times New Roman"/>
          <w:sz w:val="24"/>
          <w:szCs w:val="24"/>
          <w:lang w:eastAsia="ar-SA"/>
        </w:rPr>
        <w:t xml:space="preserve">До </w:t>
      </w:r>
      <w:r w:rsidR="002942BB" w:rsidRPr="0082690D">
        <w:rPr>
          <w:rFonts w:ascii="Times New Roman" w:hAnsi="Times New Roman" w:cs="Times New Roman"/>
          <w:sz w:val="24"/>
          <w:szCs w:val="24"/>
          <w:lang w:eastAsia="ar-SA"/>
        </w:rPr>
        <w:t>участие в процедурата на търга се допускат търговци (юридически лица, еднолични търговци), внесли гаранция за участие и отговарящи на следните изисквания:</w:t>
      </w:r>
    </w:p>
    <w:p w14:paraId="297A440E" w14:textId="77777777" w:rsidR="002942BB" w:rsidRPr="0082690D" w:rsidRDefault="002942BB" w:rsidP="002942BB">
      <w:pPr>
        <w:pStyle w:val="a3"/>
        <w:ind w:firstLine="708"/>
        <w:jc w:val="both"/>
        <w:rPr>
          <w:rFonts w:ascii="Times New Roman" w:hAnsi="Times New Roman" w:cs="Times New Roman"/>
          <w:sz w:val="24"/>
          <w:szCs w:val="24"/>
          <w:lang w:eastAsia="ar-SA"/>
        </w:rPr>
      </w:pPr>
      <w:r w:rsidRPr="0082690D">
        <w:rPr>
          <w:rFonts w:ascii="Times New Roman" w:hAnsi="Times New Roman" w:cs="Times New Roman"/>
          <w:sz w:val="24"/>
          <w:szCs w:val="24"/>
          <w:lang w:eastAsia="ar-SA"/>
        </w:rPr>
        <w:t xml:space="preserve">1. Да са регистрирани в публичния регистър по </w:t>
      </w:r>
      <w:r w:rsidR="00E653DD" w:rsidRPr="0082690D">
        <w:rPr>
          <w:rFonts w:ascii="Times New Roman" w:hAnsi="Times New Roman" w:cs="Times New Roman"/>
          <w:sz w:val="24"/>
          <w:szCs w:val="24"/>
          <w:lang w:eastAsia="ar-SA"/>
        </w:rPr>
        <w:t xml:space="preserve">чл. 241 от Закона за горите </w:t>
      </w:r>
      <w:r w:rsidRPr="0082690D">
        <w:rPr>
          <w:rFonts w:ascii="Times New Roman" w:hAnsi="Times New Roman" w:cs="Times New Roman"/>
          <w:sz w:val="24"/>
          <w:szCs w:val="24"/>
          <w:lang w:eastAsia="ar-SA"/>
        </w:rPr>
        <w:t xml:space="preserve">и притежават удостоверение за регистрация за дейността „Добив на дървесина”. </w:t>
      </w:r>
    </w:p>
    <w:p w14:paraId="52919192" w14:textId="3D30D85F" w:rsidR="00E653DD" w:rsidRPr="0082690D" w:rsidRDefault="002942BB" w:rsidP="002942BB">
      <w:pPr>
        <w:pStyle w:val="a3"/>
        <w:ind w:firstLine="708"/>
        <w:jc w:val="both"/>
        <w:rPr>
          <w:rFonts w:ascii="Times New Roman" w:hAnsi="Times New Roman" w:cs="Times New Roman"/>
          <w:sz w:val="24"/>
          <w:szCs w:val="24"/>
          <w:lang w:eastAsia="ar-SA"/>
        </w:rPr>
      </w:pPr>
      <w:r w:rsidRPr="0082690D">
        <w:rPr>
          <w:rFonts w:ascii="Times New Roman" w:hAnsi="Times New Roman" w:cs="Times New Roman"/>
          <w:sz w:val="24"/>
          <w:szCs w:val="24"/>
          <w:lang w:eastAsia="ar-SA"/>
        </w:rPr>
        <w:t xml:space="preserve">2. Да отговарят на изискванията по чл. </w:t>
      </w:r>
      <w:r w:rsidR="00E653DD" w:rsidRPr="0082690D">
        <w:rPr>
          <w:rFonts w:ascii="Times New Roman" w:hAnsi="Times New Roman" w:cs="Times New Roman"/>
          <w:sz w:val="24"/>
          <w:szCs w:val="24"/>
          <w:lang w:eastAsia="ar-SA"/>
        </w:rPr>
        <w:t>58</w:t>
      </w:r>
      <w:r w:rsidRPr="0082690D">
        <w:rPr>
          <w:rFonts w:ascii="Times New Roman" w:hAnsi="Times New Roman" w:cs="Times New Roman"/>
          <w:sz w:val="24"/>
          <w:szCs w:val="24"/>
          <w:lang w:eastAsia="ar-SA"/>
        </w:rPr>
        <w:t>,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w:t>
      </w:r>
      <w:r w:rsidR="00E653DD" w:rsidRPr="0082690D">
        <w:rPr>
          <w:rFonts w:ascii="Times New Roman" w:hAnsi="Times New Roman" w:cs="Times New Roman"/>
          <w:sz w:val="24"/>
          <w:szCs w:val="24"/>
          <w:lang w:eastAsia="ar-SA"/>
        </w:rPr>
        <w:t xml:space="preserve">на и недървесни </w:t>
      </w:r>
      <w:r w:rsidR="00396442" w:rsidRPr="0082690D">
        <w:rPr>
          <w:rFonts w:ascii="Times New Roman" w:hAnsi="Times New Roman" w:cs="Times New Roman"/>
          <w:sz w:val="24"/>
          <w:szCs w:val="24"/>
          <w:lang w:eastAsia="ar-SA"/>
        </w:rPr>
        <w:t>горски продукти, т.е. участникът</w:t>
      </w:r>
      <w:r w:rsidR="00E653DD" w:rsidRPr="0082690D">
        <w:rPr>
          <w:rFonts w:ascii="Times New Roman" w:hAnsi="Times New Roman" w:cs="Times New Roman"/>
          <w:sz w:val="24"/>
          <w:szCs w:val="24"/>
          <w:lang w:eastAsia="ar-SA"/>
        </w:rPr>
        <w:t xml:space="preserve"> да не е:</w:t>
      </w:r>
    </w:p>
    <w:p w14:paraId="358A68A1" w14:textId="77777777" w:rsidR="00E653DD" w:rsidRPr="0082690D" w:rsidRDefault="00E653DD" w:rsidP="00E653DD">
      <w:pPr>
        <w:jc w:val="both"/>
      </w:pPr>
      <w:r w:rsidRPr="0082690D">
        <w:t xml:space="preserve">            - осъден с влязла в сила присъда, освен ако е реабилитиран, за престъпление по чл. 194 - 217, 219 - 260, 301 - 307, 321 и 321а от Наказателния кодекс; </w:t>
      </w:r>
    </w:p>
    <w:p w14:paraId="19DCB31F" w14:textId="77777777" w:rsidR="00E653DD" w:rsidRPr="0082690D" w:rsidRDefault="00E653DD" w:rsidP="00E653DD">
      <w:pPr>
        <w:ind w:firstLine="708"/>
        <w:jc w:val="both"/>
      </w:pPr>
      <w:r w:rsidRPr="0082690D">
        <w:t>- обявен в несъстоятелност и не е в производство по несъстоятелност;</w:t>
      </w:r>
    </w:p>
    <w:p w14:paraId="42D05C71" w14:textId="77777777" w:rsidR="00174701" w:rsidRPr="0082690D" w:rsidRDefault="00E653DD" w:rsidP="00174701">
      <w:pPr>
        <w:ind w:firstLine="708"/>
        <w:jc w:val="both"/>
      </w:pPr>
      <w:r w:rsidRPr="0082690D">
        <w:t>- в производство по ликвидация;</w:t>
      </w:r>
    </w:p>
    <w:p w14:paraId="4E772D06" w14:textId="49CA8275" w:rsidR="000A3BDF" w:rsidRPr="0082690D" w:rsidRDefault="00174701" w:rsidP="00174701">
      <w:pPr>
        <w:ind w:firstLine="708"/>
        <w:jc w:val="both"/>
      </w:pPr>
      <w:r w:rsidRPr="0082690D">
        <w:t xml:space="preserve">- свързано лице по смисъла на </w:t>
      </w:r>
      <w:r w:rsidRPr="0082690D">
        <w:rPr>
          <w:rStyle w:val="newdocreference9"/>
          <w:color w:val="auto"/>
          <w:u w:val="none"/>
        </w:rPr>
        <w:t>§1, т.</w:t>
      </w:r>
      <w:r w:rsidR="00BA66A6" w:rsidRPr="0082690D">
        <w:rPr>
          <w:rStyle w:val="newdocreference9"/>
          <w:color w:val="auto"/>
          <w:u w:val="none"/>
        </w:rPr>
        <w:t>9</w:t>
      </w:r>
      <w:r w:rsidR="004841FC" w:rsidRPr="0082690D">
        <w:rPr>
          <w:rStyle w:val="newdocreference9"/>
          <w:color w:val="auto"/>
          <w:u w:val="none"/>
        </w:rPr>
        <w:t xml:space="preserve"> </w:t>
      </w:r>
      <w:r w:rsidRPr="0082690D">
        <w:t xml:space="preserve">от ДР на Закона за противодействие на корупцията с </w:t>
      </w:r>
      <w:r w:rsidR="00E27B77" w:rsidRPr="0082690D">
        <w:t>кмета на</w:t>
      </w:r>
      <w:r w:rsidR="000A3BDF" w:rsidRPr="0082690D">
        <w:t xml:space="preserve"> Община </w:t>
      </w:r>
      <w:r w:rsidR="00E27B77" w:rsidRPr="0082690D">
        <w:t>Ценово</w:t>
      </w:r>
      <w:r w:rsidR="000A3BDF" w:rsidRPr="0082690D">
        <w:t xml:space="preserve">; </w:t>
      </w:r>
    </w:p>
    <w:p w14:paraId="4D070E14" w14:textId="1620FFD8" w:rsidR="00174701" w:rsidRPr="0082690D" w:rsidRDefault="00174701" w:rsidP="00174701">
      <w:pPr>
        <w:ind w:firstLine="708"/>
        <w:jc w:val="both"/>
      </w:pPr>
      <w:r w:rsidRPr="0082690D">
        <w:t xml:space="preserve">- сключил договор с лице по </w:t>
      </w:r>
      <w:r w:rsidRPr="0082690D">
        <w:rPr>
          <w:rStyle w:val="newdocreference9"/>
          <w:color w:val="auto"/>
          <w:u w:val="none"/>
        </w:rPr>
        <w:t>чл.</w:t>
      </w:r>
      <w:r w:rsidR="001042A0" w:rsidRPr="0082690D">
        <w:rPr>
          <w:rStyle w:val="newdocreference9"/>
          <w:color w:val="auto"/>
          <w:u w:val="none"/>
        </w:rPr>
        <w:t xml:space="preserve"> 86 от Закона з</w:t>
      </w:r>
      <w:r w:rsidR="004D16B6" w:rsidRPr="0082690D">
        <w:rPr>
          <w:rStyle w:val="newdocreference9"/>
          <w:color w:val="auto"/>
          <w:u w:val="none"/>
        </w:rPr>
        <w:t>а противодействие на корупцията;</w:t>
      </w:r>
    </w:p>
    <w:p w14:paraId="22B3F95F" w14:textId="77777777" w:rsidR="00E653DD" w:rsidRPr="0082690D" w:rsidRDefault="00E653DD" w:rsidP="00174701">
      <w:pPr>
        <w:ind w:firstLine="708"/>
        <w:jc w:val="both"/>
      </w:pPr>
      <w:r w:rsidRPr="0082690D">
        <w:t>- лишен от право да упражнява търговска дейност;</w:t>
      </w:r>
    </w:p>
    <w:p w14:paraId="6D727EC3" w14:textId="39637CA0" w:rsidR="002942BB" w:rsidRPr="0082690D" w:rsidRDefault="00E653DD" w:rsidP="00181C67">
      <w:pPr>
        <w:ind w:firstLine="708"/>
        <w:jc w:val="both"/>
      </w:pPr>
      <w:r w:rsidRPr="0082690D">
        <w:t>-</w:t>
      </w:r>
      <w:r w:rsidRPr="0082690D">
        <w:rPr>
          <w:color w:val="FF0000"/>
        </w:rPr>
        <w:t xml:space="preserve"> </w:t>
      </w:r>
      <w:r w:rsidRPr="0082690D">
        <w:t xml:space="preserve">с парични задължения към държавата, установени с влязъл в сила акт на компетентен държавен орган и парични задължения и към Община </w:t>
      </w:r>
      <w:r w:rsidR="00864A97" w:rsidRPr="0082690D">
        <w:t>Ценово</w:t>
      </w:r>
      <w:r w:rsidRPr="0082690D">
        <w:t>, установени с влязъл в сила акт на компетентен орган.</w:t>
      </w:r>
    </w:p>
    <w:p w14:paraId="5C75E318" w14:textId="77777777" w:rsidR="002942BB" w:rsidRPr="0082690D" w:rsidRDefault="002942BB" w:rsidP="002942BB">
      <w:pPr>
        <w:pStyle w:val="a3"/>
        <w:ind w:firstLine="708"/>
        <w:jc w:val="both"/>
        <w:rPr>
          <w:rFonts w:ascii="Times New Roman" w:hAnsi="Times New Roman" w:cs="Times New Roman"/>
          <w:sz w:val="24"/>
          <w:szCs w:val="24"/>
          <w:lang w:eastAsia="ar-SA"/>
        </w:rPr>
      </w:pPr>
      <w:r w:rsidRPr="0082690D">
        <w:rPr>
          <w:rFonts w:ascii="Times New Roman" w:hAnsi="Times New Roman" w:cs="Times New Roman"/>
          <w:sz w:val="24"/>
          <w:szCs w:val="24"/>
          <w:lang w:eastAsia="ar-SA"/>
        </w:rPr>
        <w:t xml:space="preserve">3. Да отговарят на техническите и кадрови/квалификационни </w:t>
      </w:r>
      <w:proofErr w:type="spellStart"/>
      <w:r w:rsidRPr="0082690D">
        <w:rPr>
          <w:rFonts w:ascii="Times New Roman" w:hAnsi="Times New Roman" w:cs="Times New Roman"/>
          <w:sz w:val="24"/>
          <w:szCs w:val="24"/>
          <w:lang w:eastAsia="ar-SA"/>
        </w:rPr>
        <w:t>изсквания</w:t>
      </w:r>
      <w:proofErr w:type="spellEnd"/>
      <w:r w:rsidRPr="0082690D">
        <w:rPr>
          <w:rFonts w:ascii="Times New Roman" w:hAnsi="Times New Roman" w:cs="Times New Roman"/>
          <w:sz w:val="24"/>
          <w:szCs w:val="24"/>
          <w:lang w:eastAsia="ar-SA"/>
        </w:rPr>
        <w:t xml:space="preserve"> за извършване на ползването на дървесината, съгласно условията за обекта.</w:t>
      </w:r>
    </w:p>
    <w:p w14:paraId="3195EB0F" w14:textId="77777777" w:rsidR="00181C67" w:rsidRPr="0082690D" w:rsidRDefault="00396442" w:rsidP="00181C67">
      <w:pPr>
        <w:ind w:firstLine="708"/>
        <w:jc w:val="both"/>
      </w:pPr>
      <w:r w:rsidRPr="0082690D">
        <w:t xml:space="preserve">Да </w:t>
      </w:r>
      <w:r w:rsidR="00181C67" w:rsidRPr="0082690D">
        <w:t>разполагат с необходимата техника (собствена или наета) за изпълнение на процедурата, която следва да е регистрирана, в зависимост от вида и съгласно действащото законодателство, и технически изправна, както следва:</w:t>
      </w:r>
    </w:p>
    <w:p w14:paraId="5F676208" w14:textId="77777777" w:rsidR="00181C67" w:rsidRPr="0082690D" w:rsidRDefault="00181C67" w:rsidP="00181C67">
      <w:pPr>
        <w:ind w:firstLine="708"/>
        <w:jc w:val="both"/>
      </w:pPr>
      <w:r w:rsidRPr="0082690D">
        <w:t xml:space="preserve"> - работници - правоспособни резачи – 2 бр.;</w:t>
      </w:r>
    </w:p>
    <w:p w14:paraId="1C28C6F8" w14:textId="77777777" w:rsidR="00181C67" w:rsidRPr="0082690D" w:rsidRDefault="00181C67" w:rsidP="00181C67">
      <w:pPr>
        <w:jc w:val="both"/>
      </w:pPr>
      <w:r w:rsidRPr="0082690D">
        <w:t xml:space="preserve">            - правоспособен шофьор – 1 бр. ;</w:t>
      </w:r>
    </w:p>
    <w:p w14:paraId="6365C772" w14:textId="77777777" w:rsidR="00181C67" w:rsidRPr="0082690D" w:rsidRDefault="00181C67" w:rsidP="00181C67">
      <w:pPr>
        <w:ind w:firstLine="708"/>
        <w:jc w:val="both"/>
      </w:pPr>
      <w:r w:rsidRPr="0082690D">
        <w:t xml:space="preserve"> - моторен трион – 2 бр.;</w:t>
      </w:r>
    </w:p>
    <w:p w14:paraId="52A158D3" w14:textId="77777777" w:rsidR="00181C67" w:rsidRPr="0082690D" w:rsidRDefault="00181C67" w:rsidP="00181C67">
      <w:pPr>
        <w:ind w:firstLine="708"/>
        <w:jc w:val="both"/>
      </w:pPr>
      <w:r w:rsidRPr="0082690D">
        <w:t xml:space="preserve"> - техника за подвоз на материалите от сечището – 2 бр.;</w:t>
      </w:r>
    </w:p>
    <w:p w14:paraId="12D96C86" w14:textId="77777777" w:rsidR="00181C67" w:rsidRPr="0082690D" w:rsidRDefault="00181C67" w:rsidP="00181C67">
      <w:pPr>
        <w:tabs>
          <w:tab w:val="left" w:pos="709"/>
          <w:tab w:val="left" w:pos="993"/>
        </w:tabs>
        <w:ind w:firstLine="708"/>
        <w:jc w:val="both"/>
      </w:pPr>
      <w:r w:rsidRPr="0082690D">
        <w:t xml:space="preserve"> - техника за извоз на материалите от временните складове, снабдена с изправни и функциониращи устройства за позициониране и проследяване на движението им (GPS) – 1 бр. и регистрирана и преминала технически преглед по реда на Закона за движение по пътищата.  </w:t>
      </w:r>
    </w:p>
    <w:p w14:paraId="055C4352" w14:textId="22CFBD4B" w:rsidR="00F319D5" w:rsidRPr="0082690D" w:rsidRDefault="00F319D5" w:rsidP="00181C67">
      <w:pPr>
        <w:ind w:firstLine="708"/>
        <w:jc w:val="both"/>
        <w:rPr>
          <w:u w:val="single"/>
        </w:rPr>
      </w:pPr>
    </w:p>
    <w:p w14:paraId="68A97125" w14:textId="4ECA457E" w:rsidR="00C73042" w:rsidRPr="0082690D" w:rsidRDefault="00C73042" w:rsidP="00CA0272">
      <w:pPr>
        <w:jc w:val="both"/>
      </w:pPr>
      <w:r w:rsidRPr="0082690D">
        <w:rPr>
          <w:b/>
        </w:rPr>
        <w:t xml:space="preserve">            </w:t>
      </w:r>
      <w:r w:rsidRPr="0082690D">
        <w:t xml:space="preserve">ІV. </w:t>
      </w:r>
      <w:r w:rsidRPr="0082690D">
        <w:rPr>
          <w:u w:val="single"/>
        </w:rPr>
        <w:t>ОСНОВАНИЯ ЗА НЕДОПУСК</w:t>
      </w:r>
      <w:r w:rsidR="00A90D43" w:rsidRPr="0082690D">
        <w:rPr>
          <w:u w:val="single"/>
        </w:rPr>
        <w:t>АНЕ ИЛИ ОТСТРАНЯВАНЕ НА УЧАСТНИК</w:t>
      </w:r>
      <w:r w:rsidRPr="0082690D">
        <w:rPr>
          <w:u w:val="single"/>
        </w:rPr>
        <w:t xml:space="preserve"> ОТ УЧАСТИЕ В ТЪРГА</w:t>
      </w:r>
      <w:r w:rsidR="004F10F4" w:rsidRPr="0082690D">
        <w:rPr>
          <w:u w:val="single"/>
        </w:rPr>
        <w:t>:</w:t>
      </w:r>
    </w:p>
    <w:p w14:paraId="476693D9" w14:textId="77777777" w:rsidR="00113EE0" w:rsidRPr="0082690D" w:rsidRDefault="00113EE0" w:rsidP="00B570E8">
      <w:pPr>
        <w:ind w:firstLine="708"/>
        <w:jc w:val="both"/>
      </w:pPr>
    </w:p>
    <w:p w14:paraId="4542CBE4" w14:textId="77777777" w:rsidR="00C73042" w:rsidRPr="0082690D" w:rsidRDefault="00A90D43" w:rsidP="00C73042">
      <w:pPr>
        <w:jc w:val="both"/>
        <w:rPr>
          <w:spacing w:val="-4"/>
        </w:rPr>
      </w:pPr>
      <w:r w:rsidRPr="0082690D">
        <w:rPr>
          <w:spacing w:val="-4"/>
        </w:rPr>
        <w:tab/>
        <w:t>1. Участниците</w:t>
      </w:r>
      <w:r w:rsidR="00C73042" w:rsidRPr="0082690D">
        <w:rPr>
          <w:spacing w:val="-4"/>
        </w:rPr>
        <w:t xml:space="preserve"> в търга с явно наддаване се декласират в следните случаи:</w:t>
      </w:r>
    </w:p>
    <w:p w14:paraId="2E94BE6C" w14:textId="77777777" w:rsidR="00C73042" w:rsidRPr="0082690D" w:rsidRDefault="00C73042" w:rsidP="00C73042">
      <w:pPr>
        <w:jc w:val="both"/>
        <w:rPr>
          <w:spacing w:val="-4"/>
        </w:rPr>
      </w:pPr>
      <w:r w:rsidRPr="0082690D">
        <w:rPr>
          <w:spacing w:val="-4"/>
        </w:rPr>
        <w:lastRenderedPageBreak/>
        <w:tab/>
        <w:t>1.1. ако не представят всички необходими документи, както и ако същите са представени във вид и съдържа</w:t>
      </w:r>
      <w:r w:rsidR="00950CA3" w:rsidRPr="0082690D">
        <w:rPr>
          <w:spacing w:val="-4"/>
        </w:rPr>
        <w:t>ние, различни от изисканите от П</w:t>
      </w:r>
      <w:r w:rsidRPr="0082690D">
        <w:rPr>
          <w:spacing w:val="-4"/>
        </w:rPr>
        <w:t>родавача;</w:t>
      </w:r>
    </w:p>
    <w:p w14:paraId="1B5A11D9" w14:textId="1DBEA27A" w:rsidR="00C73042" w:rsidRPr="0082690D" w:rsidRDefault="00C73042" w:rsidP="001D38A4">
      <w:pPr>
        <w:ind w:firstLine="708"/>
        <w:jc w:val="both"/>
      </w:pPr>
      <w:r w:rsidRPr="0082690D">
        <w:rPr>
          <w:spacing w:val="-4"/>
        </w:rPr>
        <w:t>1.2. ако за тях са налице обстоятелствата по чл. 58, ал. 1, т. 3 от Наредбата, а именно: ако са осъждани</w:t>
      </w:r>
      <w:r w:rsidRPr="0082690D">
        <w:t xml:space="preserve"> с влязла в сила присъда, освен ако не са реабилитирани, за престъпление по чл. 194 - 217, чл. 219 - 260, чл. 301 - 307, чл. 321 и чл. 321а от Наказателния кодекс; ако са обявени в несъстоятелност и са в производство по несъстоятелност; ако са в производство по ликвидация; ако са свързани лица по сми</w:t>
      </w:r>
      <w:r w:rsidR="001D38A4" w:rsidRPr="0082690D">
        <w:t>съла на</w:t>
      </w:r>
      <w:r w:rsidR="00C1119A" w:rsidRPr="0082690D">
        <w:t xml:space="preserve"> §1, т. 9</w:t>
      </w:r>
      <w:r w:rsidR="001D38A4" w:rsidRPr="0082690D">
        <w:t xml:space="preserve"> от ДР на Закона з</w:t>
      </w:r>
      <w:r w:rsidR="00C1119A" w:rsidRPr="0082690D">
        <w:t>а противодействие на корупцията</w:t>
      </w:r>
      <w:r w:rsidR="00A90D43" w:rsidRPr="0082690D">
        <w:t xml:space="preserve">; </w:t>
      </w:r>
      <w:r w:rsidR="001D38A4" w:rsidRPr="0082690D">
        <w:t xml:space="preserve">ако са сключили договор с лице </w:t>
      </w:r>
      <w:r w:rsidR="00A24BBF" w:rsidRPr="0082690D">
        <w:rPr>
          <w:rStyle w:val="newdocreference9"/>
          <w:color w:val="auto"/>
          <w:u w:val="none"/>
        </w:rPr>
        <w:t>чл. 86 от Закона за противодействие на корупцията</w:t>
      </w:r>
      <w:r w:rsidR="001D38A4" w:rsidRPr="0082690D">
        <w:t xml:space="preserve">; </w:t>
      </w:r>
      <w:r w:rsidRPr="0082690D">
        <w:t>ако са лишени от право да упражняват търговска дейност; ако имат парични задължения к</w:t>
      </w:r>
      <w:r w:rsidR="00950CA3" w:rsidRPr="0082690D">
        <w:t xml:space="preserve">ъм държавата, Община </w:t>
      </w:r>
      <w:r w:rsidR="00864A97" w:rsidRPr="0082690D">
        <w:t>Ценово</w:t>
      </w:r>
      <w:r w:rsidR="00950CA3" w:rsidRPr="0082690D">
        <w:t xml:space="preserve"> и към </w:t>
      </w:r>
      <w:r w:rsidRPr="0082690D">
        <w:t>държавно предприятие, установени с влязъл в сила акт на компетентен държавен орган.</w:t>
      </w:r>
    </w:p>
    <w:p w14:paraId="696B78C9" w14:textId="77777777" w:rsidR="00950CA3" w:rsidRPr="0082690D" w:rsidRDefault="00950CA3" w:rsidP="00C73042">
      <w:pPr>
        <w:jc w:val="both"/>
        <w:rPr>
          <w:spacing w:val="-4"/>
        </w:rPr>
      </w:pPr>
    </w:p>
    <w:p w14:paraId="5B05B7BF" w14:textId="77777777" w:rsidR="00C73042" w:rsidRPr="0082690D" w:rsidRDefault="00C73042" w:rsidP="00950CA3">
      <w:pPr>
        <w:ind w:firstLine="708"/>
        <w:jc w:val="both"/>
        <w:rPr>
          <w:u w:val="single"/>
        </w:rPr>
      </w:pPr>
      <w:r w:rsidRPr="0082690D">
        <w:rPr>
          <w:spacing w:val="-4"/>
        </w:rPr>
        <w:t>V</w:t>
      </w:r>
      <w:r w:rsidRPr="0082690D">
        <w:t xml:space="preserve">. </w:t>
      </w:r>
      <w:r w:rsidRPr="0082690D">
        <w:rPr>
          <w:u w:val="single"/>
        </w:rPr>
        <w:t>ДРУГИ УСЛО</w:t>
      </w:r>
      <w:r w:rsidR="00A90D43" w:rsidRPr="0082690D">
        <w:rPr>
          <w:u w:val="single"/>
        </w:rPr>
        <w:t>ВИЯ И ИЗИСКВАНИЯ КЪМ УЧАСТНИЦИТЕ</w:t>
      </w:r>
    </w:p>
    <w:p w14:paraId="0566F67A" w14:textId="77777777" w:rsidR="00C73042" w:rsidRPr="0082690D" w:rsidRDefault="00C73042" w:rsidP="00C73042">
      <w:pPr>
        <w:jc w:val="both"/>
      </w:pPr>
    </w:p>
    <w:p w14:paraId="5A0A62DC" w14:textId="77777777" w:rsidR="00C73042" w:rsidRPr="0082690D" w:rsidRDefault="00C73042" w:rsidP="008448B2">
      <w:pPr>
        <w:ind w:firstLine="708"/>
        <w:jc w:val="both"/>
        <w:rPr>
          <w:b/>
          <w:u w:val="single"/>
        </w:rPr>
      </w:pPr>
      <w:r w:rsidRPr="0082690D">
        <w:rPr>
          <w:b/>
        </w:rPr>
        <w:t xml:space="preserve">1. </w:t>
      </w:r>
      <w:r w:rsidRPr="0082690D">
        <w:rPr>
          <w:b/>
          <w:u w:val="single"/>
        </w:rPr>
        <w:t>Откриване на процедурата:</w:t>
      </w:r>
    </w:p>
    <w:p w14:paraId="5B7F8922" w14:textId="6CAE03C1" w:rsidR="00C73042" w:rsidRPr="0082690D" w:rsidRDefault="008448B2" w:rsidP="008448B2">
      <w:pPr>
        <w:pStyle w:val="a4"/>
        <w:ind w:left="0" w:firstLine="720"/>
        <w:jc w:val="both"/>
      </w:pPr>
      <w:r w:rsidRPr="0082690D">
        <w:t>Място, ден и час за провеждане на търга с явно наддаване: на</w:t>
      </w:r>
      <w:r w:rsidRPr="0082690D">
        <w:rPr>
          <w:b/>
        </w:rPr>
        <w:t xml:space="preserve"> </w:t>
      </w:r>
      <w:r w:rsidR="00EE7CBD" w:rsidRPr="0082690D">
        <w:rPr>
          <w:b/>
        </w:rPr>
        <w:t>06.07.2026</w:t>
      </w:r>
      <w:r w:rsidRPr="0082690D">
        <w:rPr>
          <w:b/>
        </w:rPr>
        <w:t xml:space="preserve"> год. </w:t>
      </w:r>
      <w:r w:rsidRPr="0082690D">
        <w:t xml:space="preserve">от </w:t>
      </w:r>
      <w:r w:rsidR="00EE7CBD" w:rsidRPr="0082690D">
        <w:rPr>
          <w:b/>
        </w:rPr>
        <w:t>11</w:t>
      </w:r>
      <w:r w:rsidR="00327835" w:rsidRPr="0082690D">
        <w:rPr>
          <w:b/>
        </w:rPr>
        <w:t>:00</w:t>
      </w:r>
      <w:r w:rsidRPr="0082690D">
        <w:rPr>
          <w:b/>
        </w:rPr>
        <w:t xml:space="preserve"> ч. </w:t>
      </w:r>
      <w:r w:rsidRPr="0082690D">
        <w:t xml:space="preserve">в </w:t>
      </w:r>
      <w:r w:rsidR="00BD5E8A" w:rsidRPr="0082690D">
        <w:t>З</w:t>
      </w:r>
      <w:r w:rsidRPr="0082690D">
        <w:t>ала</w:t>
      </w:r>
      <w:r w:rsidR="00BD5E8A" w:rsidRPr="0082690D">
        <w:t xml:space="preserve"> 302</w:t>
      </w:r>
      <w:r w:rsidRPr="0082690D">
        <w:t xml:space="preserve"> на Община </w:t>
      </w:r>
      <w:r w:rsidR="00AA25AA" w:rsidRPr="0082690D">
        <w:t>Ценово</w:t>
      </w:r>
      <w:r w:rsidRPr="0082690D">
        <w:t xml:space="preserve">, адрес: </w:t>
      </w:r>
      <w:r w:rsidR="003526CE" w:rsidRPr="0082690D">
        <w:t>с. Ценово, ул. „Цар Освободител“ № 66.</w:t>
      </w:r>
    </w:p>
    <w:p w14:paraId="50BE451E" w14:textId="4DEEC39A" w:rsidR="008448B2" w:rsidRPr="0082690D" w:rsidRDefault="008448B2" w:rsidP="0074419D">
      <w:pPr>
        <w:pStyle w:val="a3"/>
        <w:ind w:firstLine="708"/>
        <w:jc w:val="both"/>
        <w:rPr>
          <w:rFonts w:ascii="Times New Roman" w:hAnsi="Times New Roman" w:cs="Times New Roman"/>
          <w:sz w:val="24"/>
          <w:szCs w:val="24"/>
        </w:rPr>
      </w:pPr>
      <w:r w:rsidRPr="0082690D">
        <w:rPr>
          <w:rFonts w:ascii="Times New Roman" w:hAnsi="Times New Roman" w:cs="Times New Roman"/>
          <w:sz w:val="24"/>
          <w:szCs w:val="24"/>
        </w:rPr>
        <w:t xml:space="preserve">Документацията може да бъде изтеглена безплатно от интернет страницата на Продавача - Община </w:t>
      </w:r>
      <w:r w:rsidR="00AA25AA" w:rsidRPr="0082690D">
        <w:rPr>
          <w:rFonts w:ascii="Times New Roman" w:hAnsi="Times New Roman" w:cs="Times New Roman"/>
          <w:sz w:val="24"/>
          <w:szCs w:val="24"/>
        </w:rPr>
        <w:t>Ценово</w:t>
      </w:r>
      <w:r w:rsidRPr="0082690D">
        <w:rPr>
          <w:rFonts w:ascii="Times New Roman" w:hAnsi="Times New Roman" w:cs="Times New Roman"/>
          <w:sz w:val="24"/>
          <w:szCs w:val="24"/>
        </w:rPr>
        <w:t xml:space="preserve">: </w:t>
      </w:r>
      <w:r w:rsidR="0038503E" w:rsidRPr="0082690D">
        <w:rPr>
          <w:rFonts w:ascii="Times New Roman" w:hAnsi="Times New Roman" w:cs="Times New Roman"/>
          <w:sz w:val="24"/>
          <w:szCs w:val="24"/>
        </w:rPr>
        <w:t>https://www.tsenovo.</w:t>
      </w:r>
      <w:r w:rsidR="00BD5E8A" w:rsidRPr="0082690D">
        <w:rPr>
          <w:rFonts w:ascii="Times New Roman" w:hAnsi="Times New Roman" w:cs="Times New Roman"/>
          <w:sz w:val="24"/>
          <w:szCs w:val="24"/>
        </w:rPr>
        <w:t>bg</w:t>
      </w:r>
      <w:r w:rsidR="0074419D" w:rsidRPr="0082690D">
        <w:rPr>
          <w:rFonts w:ascii="Times New Roman" w:hAnsi="Times New Roman" w:cs="Times New Roman"/>
          <w:sz w:val="24"/>
          <w:szCs w:val="24"/>
        </w:rPr>
        <w:t>.</w:t>
      </w:r>
    </w:p>
    <w:p w14:paraId="2E6E7DE5" w14:textId="4330BC7D" w:rsidR="008448B2" w:rsidRPr="0082690D" w:rsidRDefault="008448B2" w:rsidP="008448B2">
      <w:pPr>
        <w:pStyle w:val="a3"/>
        <w:ind w:firstLine="708"/>
        <w:jc w:val="both"/>
        <w:rPr>
          <w:rFonts w:ascii="Times New Roman" w:hAnsi="Times New Roman" w:cs="Times New Roman"/>
          <w:b/>
          <w:bCs/>
          <w:sz w:val="24"/>
          <w:szCs w:val="24"/>
        </w:rPr>
      </w:pPr>
      <w:r w:rsidRPr="0082690D">
        <w:rPr>
          <w:rFonts w:ascii="Times New Roman" w:hAnsi="Times New Roman" w:cs="Times New Roman"/>
          <w:sz w:val="24"/>
          <w:szCs w:val="24"/>
        </w:rPr>
        <w:t xml:space="preserve">Място и краен срок за подаване на заявленията за участие в търга с явно наддаване: Всеки работен ден до </w:t>
      </w:r>
      <w:r w:rsidRPr="0082690D">
        <w:rPr>
          <w:rFonts w:ascii="Times New Roman" w:hAnsi="Times New Roman" w:cs="Times New Roman"/>
          <w:b/>
          <w:sz w:val="24"/>
          <w:szCs w:val="24"/>
        </w:rPr>
        <w:t>16:00ч.</w:t>
      </w:r>
      <w:r w:rsidRPr="0082690D">
        <w:rPr>
          <w:rFonts w:ascii="Times New Roman" w:hAnsi="Times New Roman" w:cs="Times New Roman"/>
          <w:sz w:val="24"/>
          <w:szCs w:val="24"/>
        </w:rPr>
        <w:t xml:space="preserve"> на </w:t>
      </w:r>
      <w:r w:rsidR="00EE7CBD" w:rsidRPr="0082690D">
        <w:rPr>
          <w:rFonts w:ascii="Times New Roman" w:hAnsi="Times New Roman" w:cs="Times New Roman"/>
          <w:b/>
          <w:bCs/>
          <w:sz w:val="24"/>
          <w:szCs w:val="24"/>
        </w:rPr>
        <w:t>30.06.2026</w:t>
      </w:r>
      <w:r w:rsidRPr="0082690D">
        <w:rPr>
          <w:rFonts w:ascii="Times New Roman" w:hAnsi="Times New Roman" w:cs="Times New Roman"/>
          <w:b/>
          <w:sz w:val="24"/>
          <w:szCs w:val="24"/>
        </w:rPr>
        <w:t xml:space="preserve"> год. </w:t>
      </w:r>
      <w:r w:rsidRPr="0082690D">
        <w:rPr>
          <w:rFonts w:ascii="Times New Roman" w:hAnsi="Times New Roman" w:cs="Times New Roman"/>
          <w:sz w:val="24"/>
          <w:szCs w:val="24"/>
        </w:rPr>
        <w:t xml:space="preserve">в деловодството на </w:t>
      </w:r>
      <w:r w:rsidRPr="0082690D">
        <w:rPr>
          <w:rFonts w:ascii="Times New Roman" w:hAnsi="Times New Roman" w:cs="Times New Roman"/>
          <w:b/>
          <w:sz w:val="24"/>
          <w:szCs w:val="24"/>
        </w:rPr>
        <w:t xml:space="preserve"> </w:t>
      </w:r>
      <w:r w:rsidRPr="0082690D">
        <w:rPr>
          <w:rFonts w:ascii="Times New Roman" w:hAnsi="Times New Roman" w:cs="Times New Roman"/>
          <w:sz w:val="24"/>
          <w:szCs w:val="24"/>
        </w:rPr>
        <w:t xml:space="preserve">Община </w:t>
      </w:r>
      <w:r w:rsidR="00AA25AA" w:rsidRPr="0082690D">
        <w:rPr>
          <w:rFonts w:ascii="Times New Roman" w:hAnsi="Times New Roman" w:cs="Times New Roman"/>
          <w:sz w:val="24"/>
          <w:szCs w:val="24"/>
        </w:rPr>
        <w:t>Ценово</w:t>
      </w:r>
      <w:r w:rsidRPr="0082690D">
        <w:rPr>
          <w:rFonts w:ascii="Times New Roman" w:hAnsi="Times New Roman" w:cs="Times New Roman"/>
          <w:sz w:val="24"/>
          <w:szCs w:val="24"/>
        </w:rPr>
        <w:t xml:space="preserve">. </w:t>
      </w:r>
    </w:p>
    <w:p w14:paraId="5FE0868B" w14:textId="77777777" w:rsidR="00C73042" w:rsidRPr="0082690D" w:rsidRDefault="00C73042" w:rsidP="00C73042">
      <w:pPr>
        <w:jc w:val="both"/>
        <w:rPr>
          <w:color w:val="FF0000"/>
        </w:rPr>
      </w:pPr>
    </w:p>
    <w:p w14:paraId="43965FDB" w14:textId="77777777" w:rsidR="00AF4904" w:rsidRPr="0082690D" w:rsidRDefault="00AF4904" w:rsidP="00AF4904">
      <w:pPr>
        <w:ind w:firstLine="708"/>
        <w:jc w:val="both"/>
        <w:rPr>
          <w:b/>
          <w:spacing w:val="-4"/>
          <w:u w:val="single"/>
        </w:rPr>
      </w:pPr>
      <w:r w:rsidRPr="0082690D">
        <w:rPr>
          <w:b/>
          <w:spacing w:val="-4"/>
        </w:rPr>
        <w:t xml:space="preserve">2.  </w:t>
      </w:r>
      <w:r w:rsidRPr="0082690D">
        <w:rPr>
          <w:b/>
          <w:spacing w:val="-4"/>
          <w:u w:val="single"/>
        </w:rPr>
        <w:t>Провеждане на търга.</w:t>
      </w:r>
    </w:p>
    <w:p w14:paraId="7AE83AD5" w14:textId="77777777" w:rsidR="00AF4904" w:rsidRPr="0082690D" w:rsidRDefault="00AF4904" w:rsidP="00AF4904">
      <w:pPr>
        <w:ind w:firstLine="708"/>
        <w:jc w:val="both"/>
        <w:rPr>
          <w:b/>
          <w:spacing w:val="-4"/>
          <w:u w:val="single"/>
        </w:rPr>
      </w:pPr>
    </w:p>
    <w:p w14:paraId="3A25FB42" w14:textId="77777777" w:rsidR="00AF4904" w:rsidRPr="0082690D" w:rsidRDefault="00AF4904" w:rsidP="00AF4904">
      <w:pPr>
        <w:ind w:firstLine="708"/>
        <w:jc w:val="both"/>
      </w:pPr>
      <w:r w:rsidRPr="0082690D">
        <w:rPr>
          <w:b/>
        </w:rPr>
        <w:t xml:space="preserve">Първи етап: </w:t>
      </w:r>
      <w:r w:rsidRPr="0082690D">
        <w:t xml:space="preserve">Отварянето на пликовете на участниците и разглеждане на документите в тях: </w:t>
      </w:r>
    </w:p>
    <w:p w14:paraId="5E24F2CF" w14:textId="416D1637" w:rsidR="00AF4904" w:rsidRPr="0082690D" w:rsidRDefault="00AF4904" w:rsidP="00AF4904">
      <w:pPr>
        <w:ind w:firstLine="708"/>
        <w:jc w:val="both"/>
      </w:pPr>
      <w:r w:rsidRPr="0082690D">
        <w:t>Продавач</w:t>
      </w:r>
      <w:r w:rsidR="00BE7A5C" w:rsidRPr="0082690D">
        <w:t>ът назначава със своя заповед  3</w:t>
      </w:r>
      <w:r w:rsidRPr="0082690D">
        <w:t xml:space="preserve"> - членна комисия, която да проведе търга с явно наддаване и чийто състав се обявява в деня на провеждане на търга с явно наддаване.</w:t>
      </w:r>
    </w:p>
    <w:p w14:paraId="4A83D540" w14:textId="77777777" w:rsidR="00AF4904" w:rsidRPr="0082690D" w:rsidRDefault="00AF4904" w:rsidP="00AF4904">
      <w:pPr>
        <w:ind w:firstLine="708"/>
        <w:jc w:val="both"/>
      </w:pPr>
      <w:r w:rsidRPr="0082690D">
        <w:t>В деня и часа определени за провеждането на търга, Председателят на комисията проверява присъствието на членовете на комисията. При отсъствие на председателя, функцията му се поема от секретаря.</w:t>
      </w:r>
    </w:p>
    <w:p w14:paraId="3E98E13A" w14:textId="77777777" w:rsidR="00AF4904" w:rsidRPr="0082690D" w:rsidRDefault="00AF4904" w:rsidP="00AF4904">
      <w:pPr>
        <w:ind w:firstLine="708"/>
        <w:jc w:val="both"/>
      </w:pPr>
      <w:r w:rsidRPr="0082690D">
        <w:t>Председателят на комисията обявява откриването на търга и неговия предмет.</w:t>
      </w:r>
    </w:p>
    <w:p w14:paraId="0A0533E8" w14:textId="77777777" w:rsidR="00AF4904" w:rsidRPr="0082690D" w:rsidRDefault="00AF4904" w:rsidP="00AF4904">
      <w:pPr>
        <w:ind w:firstLine="708"/>
        <w:jc w:val="both"/>
      </w:pPr>
      <w:r w:rsidRPr="0082690D">
        <w:t>Комисията започва работа след получаване на списъка с участниците и представените от тях документи.</w:t>
      </w:r>
    </w:p>
    <w:p w14:paraId="04A509DA" w14:textId="77777777" w:rsidR="00AF4904" w:rsidRPr="0082690D" w:rsidRDefault="00AF4904" w:rsidP="00AF4904">
      <w:pPr>
        <w:ind w:firstLine="708"/>
        <w:jc w:val="both"/>
      </w:pPr>
      <w:r w:rsidRPr="0082690D">
        <w:t>Присъствието на участника или негов упълномощен представител е задължително. Комисията проверява самоличността на участниците или на техните упълномощени представители. Когато при започване на търга не присъства представител на някой от участниците, подали документи за участие, комисията отстранява участника от по-нататъшно участие в търга, без да отваря плика с документите му.</w:t>
      </w:r>
    </w:p>
    <w:p w14:paraId="4A779702" w14:textId="77777777" w:rsidR="00AF4904" w:rsidRPr="0082690D" w:rsidRDefault="00AF4904" w:rsidP="00AF4904">
      <w:pPr>
        <w:jc w:val="both"/>
      </w:pPr>
      <w:r w:rsidRPr="0082690D">
        <w:t xml:space="preserve">  </w:t>
      </w:r>
      <w:r w:rsidRPr="0082690D">
        <w:tab/>
        <w:t>Документите се разглеждат от комисията по реда на тяхното постъпване като се проверяват дали са оформени съгласно изискванията на Продавача.</w:t>
      </w:r>
    </w:p>
    <w:p w14:paraId="68E90503" w14:textId="77777777" w:rsidR="00AF4904" w:rsidRPr="0082690D" w:rsidRDefault="00AF4904" w:rsidP="00AF4904">
      <w:pPr>
        <w:jc w:val="both"/>
      </w:pPr>
      <w:r w:rsidRPr="0082690D">
        <w:t xml:space="preserve">  </w:t>
      </w:r>
      <w:r w:rsidRPr="0082690D">
        <w:tab/>
        <w:t>Комисията проверява информацията, посочена в заявленията на участниците, за която има служебен достъп.</w:t>
      </w:r>
    </w:p>
    <w:p w14:paraId="4E722366" w14:textId="77777777" w:rsidR="00AF4904" w:rsidRPr="0082690D" w:rsidRDefault="00AF4904" w:rsidP="00AF4904">
      <w:pPr>
        <w:jc w:val="both"/>
      </w:pPr>
      <w:r w:rsidRPr="0082690D">
        <w:t xml:space="preserve">   </w:t>
      </w:r>
      <w:r w:rsidRPr="0082690D">
        <w:tab/>
        <w:t>Комисията отстранява от участие в търга участник:</w:t>
      </w:r>
    </w:p>
    <w:p w14:paraId="0BC4DBB2" w14:textId="77777777" w:rsidR="00AF4904" w:rsidRPr="0082690D" w:rsidRDefault="00AF4904" w:rsidP="00AF4904">
      <w:pPr>
        <w:jc w:val="both"/>
      </w:pPr>
      <w:r w:rsidRPr="0082690D">
        <w:t xml:space="preserve">   </w:t>
      </w:r>
      <w:r w:rsidRPr="0082690D">
        <w:tab/>
        <w:t>- който не е представил някой от изискуемите от Продавача документи или е представил документи във вид и съдържание, различни от изисканите от Продавача;</w:t>
      </w:r>
    </w:p>
    <w:p w14:paraId="1A2CF4C3" w14:textId="77777777" w:rsidR="00AF4904" w:rsidRPr="0082690D" w:rsidRDefault="00AF4904" w:rsidP="00AF4904">
      <w:pPr>
        <w:jc w:val="both"/>
      </w:pPr>
      <w:r w:rsidRPr="0082690D">
        <w:t xml:space="preserve">   </w:t>
      </w:r>
      <w:r w:rsidRPr="0082690D">
        <w:tab/>
        <w:t>- за когото се установи невярно деклариране на обстоятелство по чл.58, ал.1, т.3 от Наредбата;</w:t>
      </w:r>
    </w:p>
    <w:p w14:paraId="49B6A00D" w14:textId="77777777" w:rsidR="00AF4904" w:rsidRPr="0082690D" w:rsidRDefault="00AF4904" w:rsidP="00AF4904">
      <w:pPr>
        <w:jc w:val="both"/>
      </w:pPr>
      <w:r w:rsidRPr="0082690D">
        <w:t xml:space="preserve">   </w:t>
      </w:r>
      <w:r w:rsidRPr="0082690D">
        <w:tab/>
        <w:t>Председателят на комисията обявява допуснатите до участие участници по техните поредни номера, декласираните участници и основанието за отстраняването им.</w:t>
      </w:r>
    </w:p>
    <w:p w14:paraId="7E26E9F0" w14:textId="77777777" w:rsidR="00AF4904" w:rsidRPr="0082690D" w:rsidRDefault="00AF4904" w:rsidP="00AF4904">
      <w:pPr>
        <w:jc w:val="both"/>
      </w:pPr>
      <w:r w:rsidRPr="0082690D">
        <w:lastRenderedPageBreak/>
        <w:t xml:space="preserve">   </w:t>
      </w:r>
      <w:r w:rsidRPr="0082690D">
        <w:tab/>
        <w:t>След допускане на участниците до следващия етап на търга, комисията предоставя на всеки от участниците пореден номер за участие.</w:t>
      </w:r>
    </w:p>
    <w:p w14:paraId="35E98683" w14:textId="77777777" w:rsidR="00AF4904" w:rsidRPr="0082690D" w:rsidRDefault="00AF4904" w:rsidP="00AF4904">
      <w:pPr>
        <w:jc w:val="both"/>
        <w:rPr>
          <w:highlight w:val="yellow"/>
        </w:rPr>
      </w:pPr>
    </w:p>
    <w:p w14:paraId="5ADA1FD6" w14:textId="77777777" w:rsidR="00AF4904" w:rsidRPr="0082690D" w:rsidRDefault="00AF4904" w:rsidP="00AF4904">
      <w:pPr>
        <w:ind w:firstLine="708"/>
        <w:jc w:val="both"/>
      </w:pPr>
      <w:r w:rsidRPr="0082690D">
        <w:rPr>
          <w:b/>
          <w:u w:val="single"/>
        </w:rPr>
        <w:t>Втори етап:</w:t>
      </w:r>
      <w:r w:rsidRPr="0082690D">
        <w:t xml:space="preserve"> Наддаване и класация.</w:t>
      </w:r>
    </w:p>
    <w:p w14:paraId="7D04432F" w14:textId="76ED02A5" w:rsidR="00AF4904" w:rsidRPr="0082690D" w:rsidRDefault="00AF4904" w:rsidP="00AF4904">
      <w:pPr>
        <w:ind w:firstLine="708"/>
        <w:jc w:val="both"/>
      </w:pPr>
      <w:r w:rsidRPr="0082690D">
        <w:t>Председателят на комисията обявява ясно обекта на търга, началната цена и стъпката за наддаване, последователно обявява нарастването над началната цена, като всяко увеличение е в размер на една стъпка.</w:t>
      </w:r>
    </w:p>
    <w:p w14:paraId="2792583D" w14:textId="77777777" w:rsidR="00AF4904" w:rsidRPr="0082690D" w:rsidRDefault="00AF4904" w:rsidP="00AF4904">
      <w:pPr>
        <w:ind w:firstLine="708"/>
        <w:jc w:val="both"/>
      </w:pPr>
      <w:r w:rsidRPr="0082690D">
        <w:t>Наддаването се извършва от допуснатите за участие участници, които вдигат предоставените им номера и потвърждават гласно размера на обявената от председателя цена. Потвърдената от участника цена го обвързва към комисията и другите участници в търга, без право на позоваване на грешка.</w:t>
      </w:r>
    </w:p>
    <w:p w14:paraId="344FE0DF" w14:textId="77777777" w:rsidR="00AF4904" w:rsidRPr="0082690D" w:rsidRDefault="00AF4904" w:rsidP="00AF4904">
      <w:pPr>
        <w:ind w:firstLine="708"/>
        <w:jc w:val="both"/>
      </w:pPr>
      <w:r w:rsidRPr="0082690D">
        <w:t>Преди третото обявяване на последната предложена от него цена, председателят на комисията прави предупреждение, че е последна, и ако няма предложение, обявява приключване на наддаването със звуков сигнал.</w:t>
      </w:r>
    </w:p>
    <w:p w14:paraId="77729424" w14:textId="77777777" w:rsidR="00AF4904" w:rsidRPr="0082690D" w:rsidRDefault="00AF4904" w:rsidP="00AF4904">
      <w:pPr>
        <w:ind w:firstLine="708"/>
        <w:jc w:val="both"/>
      </w:pPr>
      <w:r w:rsidRPr="0082690D">
        <w:t>Печели този от участниците, който единствен е потвърдил последната достигната на търга цена. Председателят обявява номера на спечелилия участник, класирания на второ място, достигнатата цена и закрива търга за съответния обект. Когато потвърдилите достигнатата цена са повече от един, спечелилият участник и класираният на второ място се определят чрез жребий.</w:t>
      </w:r>
    </w:p>
    <w:p w14:paraId="01AA0DB6" w14:textId="77777777" w:rsidR="00AF4904" w:rsidRPr="0082690D" w:rsidRDefault="00AF4904" w:rsidP="00AF4904">
      <w:pPr>
        <w:ind w:firstLine="708"/>
        <w:jc w:val="both"/>
      </w:pPr>
      <w:r w:rsidRPr="0082690D">
        <w:t>Когато в явен търг участват повече от двама участници, предложили еднаква цена с една стъпка по-ниска от достигнатата, класираният на второ място се определя чрез жребий.</w:t>
      </w:r>
    </w:p>
    <w:p w14:paraId="73DCB07E" w14:textId="77777777" w:rsidR="00AF4904" w:rsidRPr="0082690D" w:rsidRDefault="00AF4904" w:rsidP="00AF4904">
      <w:pPr>
        <w:ind w:firstLine="708"/>
        <w:jc w:val="both"/>
      </w:pPr>
      <w:r w:rsidRPr="0082690D">
        <w:t>Когато в явния търг участва повече от един участник, но само един от тях е потвърдил началната цена, той се обявява за спечелил търга. Когато повече от един участници са потвърдили началната цена, спечелилият участник и класираният на второ място се определят чрез жребий. Не се възстановява гаранцията за участие на допуснати до участие участници, които не са потвърдили началната цена.</w:t>
      </w:r>
    </w:p>
    <w:p w14:paraId="746BC683" w14:textId="77777777" w:rsidR="00AF4904" w:rsidRPr="0082690D" w:rsidRDefault="00AF4904" w:rsidP="00AF4904">
      <w:pPr>
        <w:ind w:firstLine="708"/>
        <w:jc w:val="both"/>
      </w:pPr>
      <w:r w:rsidRPr="0082690D">
        <w:t xml:space="preserve">Когато на търг с явно наддаване до участие е допуснат повече от един участник, но при започване на наддаването присъства само един, присъстващият участник се обявява за спечелил търга при цена, не по-ниска от обявената в заповедта начална цена за обекта, след потвърждаването ѝ. </w:t>
      </w:r>
    </w:p>
    <w:p w14:paraId="65AB74D1" w14:textId="77777777" w:rsidR="00AF4904" w:rsidRPr="0082690D" w:rsidRDefault="00AF4904" w:rsidP="00AF4904">
      <w:pPr>
        <w:ind w:firstLine="708"/>
        <w:jc w:val="both"/>
      </w:pPr>
      <w:r w:rsidRPr="0082690D">
        <w:t>Когато в търг с явно наддаване е допуснат само един участник, той се обявява за спечелил търга при цена не по-ниска от обявената в заповедта начална цена за обекта.</w:t>
      </w:r>
    </w:p>
    <w:p w14:paraId="7DAD5F0C" w14:textId="77777777" w:rsidR="00AF4904" w:rsidRPr="0082690D" w:rsidRDefault="00AF4904" w:rsidP="00AF4904">
      <w:pPr>
        <w:ind w:firstLine="708"/>
        <w:jc w:val="both"/>
      </w:pPr>
      <w:r w:rsidRPr="0082690D">
        <w:t>В случай, че участниците в търга след изрична покана от председателя не изявят желание да купят, включително по начална цена, търгът за този обект се прекратява, а внесените от тях гаранции за участие не се възстановяват.</w:t>
      </w:r>
    </w:p>
    <w:p w14:paraId="7F24497D" w14:textId="038EE4A5" w:rsidR="00AF4904" w:rsidRPr="0082690D" w:rsidRDefault="00AF4904" w:rsidP="00AF4904">
      <w:pPr>
        <w:ind w:firstLine="708"/>
        <w:jc w:val="both"/>
      </w:pPr>
      <w:r w:rsidRPr="0082690D">
        <w:t xml:space="preserve">За проведения търг, комисията съставя тръжен протокол в два екземпляра, който се предава за утвърждаване от Кмета на Община </w:t>
      </w:r>
      <w:r w:rsidR="007F4B72" w:rsidRPr="0082690D">
        <w:t>Ценово</w:t>
      </w:r>
      <w:r w:rsidRPr="0082690D">
        <w:t xml:space="preserve">, ведно с цялата документация, събрана в хода на провеждането му. Резултатите за класиране се обявяват със заповед на Кмета на Община </w:t>
      </w:r>
      <w:r w:rsidR="007F4B72" w:rsidRPr="0082690D">
        <w:t>Ценово</w:t>
      </w:r>
      <w:r w:rsidRPr="0082690D">
        <w:t xml:space="preserve"> на мястото за обяви в Община </w:t>
      </w:r>
      <w:r w:rsidR="007F4B72" w:rsidRPr="0082690D">
        <w:t>Ценово</w:t>
      </w:r>
      <w:r w:rsidRPr="0082690D">
        <w:t xml:space="preserve"> в срок от 3 (три) работни дни от получаване на протокола за работата на комисията и на интернет страницата на общината. </w:t>
      </w:r>
    </w:p>
    <w:p w14:paraId="2E24439C" w14:textId="77777777" w:rsidR="00C73042" w:rsidRPr="0082690D" w:rsidRDefault="00C73042" w:rsidP="00C73042">
      <w:pPr>
        <w:jc w:val="both"/>
        <w:rPr>
          <w:highlight w:val="yellow"/>
          <w:shd w:val="clear" w:color="auto" w:fill="FEFEFE"/>
        </w:rPr>
      </w:pPr>
    </w:p>
    <w:p w14:paraId="4042939C" w14:textId="77777777" w:rsidR="00AF4904" w:rsidRPr="0082690D" w:rsidRDefault="00AF4904" w:rsidP="00C73042">
      <w:pPr>
        <w:jc w:val="both"/>
        <w:rPr>
          <w:shd w:val="clear" w:color="auto" w:fill="FEFEFE"/>
        </w:rPr>
      </w:pPr>
    </w:p>
    <w:p w14:paraId="55259CA4" w14:textId="77777777" w:rsidR="00C73042" w:rsidRPr="0082690D" w:rsidRDefault="00C73042" w:rsidP="00B570E8">
      <w:pPr>
        <w:ind w:firstLine="708"/>
        <w:jc w:val="both"/>
        <w:rPr>
          <w:b/>
          <w:u w:val="single"/>
          <w:shd w:val="clear" w:color="auto" w:fill="FEFEFE"/>
        </w:rPr>
      </w:pPr>
      <w:r w:rsidRPr="0082690D">
        <w:rPr>
          <w:b/>
          <w:spacing w:val="-4"/>
        </w:rPr>
        <w:t>3.</w:t>
      </w:r>
      <w:r w:rsidRPr="0082690D">
        <w:rPr>
          <w:b/>
          <w:shd w:val="clear" w:color="auto" w:fill="FEFEFE"/>
        </w:rPr>
        <w:t xml:space="preserve"> </w:t>
      </w:r>
      <w:r w:rsidRPr="0082690D">
        <w:rPr>
          <w:b/>
          <w:u w:val="single"/>
          <w:shd w:val="clear" w:color="auto" w:fill="FEFEFE"/>
        </w:rPr>
        <w:t>Случаи на прекратяване на търга с явно наддаване:</w:t>
      </w:r>
    </w:p>
    <w:p w14:paraId="1EF718AC" w14:textId="77777777" w:rsidR="00C73042" w:rsidRPr="0082690D" w:rsidRDefault="00C73042" w:rsidP="00B570E8">
      <w:pPr>
        <w:ind w:firstLine="708"/>
        <w:jc w:val="both"/>
        <w:rPr>
          <w:shd w:val="clear" w:color="auto" w:fill="FEFEFE"/>
        </w:rPr>
      </w:pPr>
      <w:r w:rsidRPr="0082690D">
        <w:rPr>
          <w:shd w:val="clear" w:color="auto" w:fill="FEFEFE"/>
        </w:rPr>
        <w:t>Когато не е подадено нито едно заявлен</w:t>
      </w:r>
      <w:r w:rsidR="00A93A3C" w:rsidRPr="0082690D">
        <w:rPr>
          <w:shd w:val="clear" w:color="auto" w:fill="FEFEFE"/>
        </w:rPr>
        <w:t>ие за участие</w:t>
      </w:r>
      <w:r w:rsidRPr="0082690D">
        <w:rPr>
          <w:shd w:val="clear" w:color="auto" w:fill="FEFEFE"/>
        </w:rPr>
        <w:t>.</w:t>
      </w:r>
    </w:p>
    <w:p w14:paraId="087A30D7" w14:textId="77777777" w:rsidR="00C73042" w:rsidRPr="0082690D" w:rsidRDefault="00485538" w:rsidP="00B570E8">
      <w:pPr>
        <w:ind w:firstLine="708"/>
        <w:jc w:val="both"/>
        <w:rPr>
          <w:shd w:val="clear" w:color="auto" w:fill="FEFEFE"/>
        </w:rPr>
      </w:pPr>
      <w:r w:rsidRPr="0082690D">
        <w:rPr>
          <w:shd w:val="clear" w:color="auto" w:fill="FEFEFE"/>
        </w:rPr>
        <w:t>Когато участникът</w:t>
      </w:r>
      <w:r w:rsidR="00C73042" w:rsidRPr="0082690D">
        <w:rPr>
          <w:shd w:val="clear" w:color="auto" w:fill="FEFEFE"/>
        </w:rPr>
        <w:t xml:space="preserve"> не отговаря на условията за провеждане на търга.</w:t>
      </w:r>
    </w:p>
    <w:p w14:paraId="52B05DFA" w14:textId="77777777" w:rsidR="00C73042" w:rsidRPr="0082690D" w:rsidRDefault="00485538" w:rsidP="00B570E8">
      <w:pPr>
        <w:ind w:firstLine="708"/>
        <w:jc w:val="both"/>
        <w:rPr>
          <w:shd w:val="clear" w:color="auto" w:fill="FEFEFE"/>
        </w:rPr>
      </w:pPr>
      <w:r w:rsidRPr="0082690D">
        <w:rPr>
          <w:shd w:val="clear" w:color="auto" w:fill="FEFEFE"/>
        </w:rPr>
        <w:t>Първият и вторият класиран участник</w:t>
      </w:r>
      <w:r w:rsidR="00A93A3C" w:rsidRPr="0082690D">
        <w:rPr>
          <w:shd w:val="clear" w:color="auto" w:fill="FEFEFE"/>
        </w:rPr>
        <w:t xml:space="preserve"> откажат да сключат договор.</w:t>
      </w:r>
    </w:p>
    <w:p w14:paraId="531230A9" w14:textId="77777777" w:rsidR="00C73042" w:rsidRPr="0082690D" w:rsidRDefault="00C73042" w:rsidP="00B570E8">
      <w:pPr>
        <w:ind w:firstLine="708"/>
        <w:jc w:val="both"/>
        <w:rPr>
          <w:shd w:val="clear" w:color="auto" w:fill="FEFEFE"/>
        </w:rPr>
      </w:pPr>
      <w:r w:rsidRPr="0082690D">
        <w:rPr>
          <w:shd w:val="clear" w:color="auto" w:fill="FEFEFE"/>
        </w:rPr>
        <w:t>Отпадне необходимостта от провеждане на процедурата в резултат на съществена промяна в обстоятелствата.</w:t>
      </w:r>
    </w:p>
    <w:p w14:paraId="7BE1B25C" w14:textId="77777777" w:rsidR="00C73042" w:rsidRPr="0082690D" w:rsidRDefault="00C73042" w:rsidP="00B570E8">
      <w:pPr>
        <w:ind w:firstLine="708"/>
        <w:jc w:val="both"/>
        <w:rPr>
          <w:shd w:val="clear" w:color="auto" w:fill="FEFEFE"/>
        </w:rPr>
      </w:pPr>
      <w:r w:rsidRPr="0082690D">
        <w:rPr>
          <w:shd w:val="clear" w:color="auto" w:fill="FEFEFE"/>
        </w:rPr>
        <w:t>Когато са установени  нарушения при откриването и провеждането на търга, които не могат да бъдат отстранени, без това да промени условията, при които е обявен.</w:t>
      </w:r>
    </w:p>
    <w:p w14:paraId="1C847400" w14:textId="77777777" w:rsidR="00C73042" w:rsidRPr="0082690D" w:rsidRDefault="00C73042" w:rsidP="00B570E8">
      <w:pPr>
        <w:ind w:firstLine="708"/>
        <w:jc w:val="both"/>
        <w:rPr>
          <w:shd w:val="clear" w:color="auto" w:fill="FEFEFE"/>
        </w:rPr>
      </w:pPr>
      <w:r w:rsidRPr="0082690D">
        <w:rPr>
          <w:shd w:val="clear" w:color="auto" w:fill="FEFEFE"/>
        </w:rPr>
        <w:lastRenderedPageBreak/>
        <w:t>Възникнат обстоятелства, които правят провеждането на търга невъзможно и които органът открил процедурата не би мог</w:t>
      </w:r>
      <w:r w:rsidR="00A93A3C" w:rsidRPr="0082690D">
        <w:rPr>
          <w:shd w:val="clear" w:color="auto" w:fill="FEFEFE"/>
        </w:rPr>
        <w:t>ъл да предвиди при откриването ѝ</w:t>
      </w:r>
      <w:r w:rsidRPr="0082690D">
        <w:rPr>
          <w:shd w:val="clear" w:color="auto" w:fill="FEFEFE"/>
        </w:rPr>
        <w:t>.</w:t>
      </w:r>
    </w:p>
    <w:p w14:paraId="2062F227" w14:textId="77777777" w:rsidR="00C73042" w:rsidRPr="0082690D" w:rsidRDefault="00C73042" w:rsidP="00B570E8">
      <w:pPr>
        <w:ind w:firstLine="708"/>
        <w:jc w:val="both"/>
        <w:rPr>
          <w:shd w:val="clear" w:color="auto" w:fill="FEFEFE"/>
        </w:rPr>
      </w:pPr>
      <w:r w:rsidRPr="0082690D">
        <w:rPr>
          <w:shd w:val="clear" w:color="auto" w:fill="FEFEFE"/>
        </w:rPr>
        <w:t>Определеният за спечелил търга не представи гаранция за изпълнение по договора.</w:t>
      </w:r>
    </w:p>
    <w:p w14:paraId="1820492C" w14:textId="2BECBDBA" w:rsidR="00A93A3C" w:rsidRPr="0082690D" w:rsidRDefault="00A93A3C" w:rsidP="00C73042">
      <w:pPr>
        <w:jc w:val="both"/>
        <w:rPr>
          <w:highlight w:val="yellow"/>
          <w:shd w:val="clear" w:color="auto" w:fill="FEFEFE"/>
        </w:rPr>
      </w:pPr>
    </w:p>
    <w:p w14:paraId="29A3CEAA" w14:textId="77777777" w:rsidR="00814A23" w:rsidRPr="0082690D" w:rsidRDefault="00C73042" w:rsidP="00814A23">
      <w:pPr>
        <w:jc w:val="both"/>
        <w:rPr>
          <w:b/>
          <w:spacing w:val="-4"/>
          <w:u w:val="single"/>
          <w:lang w:eastAsia="pl-PL"/>
        </w:rPr>
      </w:pPr>
      <w:r w:rsidRPr="0082690D">
        <w:rPr>
          <w:shd w:val="clear" w:color="auto" w:fill="FEFEFE"/>
        </w:rPr>
        <w:tab/>
      </w:r>
      <w:r w:rsidR="00814A23" w:rsidRPr="0082690D">
        <w:rPr>
          <w:b/>
          <w:spacing w:val="-4"/>
        </w:rPr>
        <w:t xml:space="preserve">4. </w:t>
      </w:r>
      <w:r w:rsidR="00814A23" w:rsidRPr="0082690D">
        <w:rPr>
          <w:b/>
          <w:spacing w:val="-4"/>
          <w:u w:val="single"/>
        </w:rPr>
        <w:t>Гаранции:</w:t>
      </w:r>
    </w:p>
    <w:p w14:paraId="0C3C13A5" w14:textId="77777777" w:rsidR="00814A23" w:rsidRPr="0082690D" w:rsidRDefault="00814A23" w:rsidP="00814A23">
      <w:pPr>
        <w:ind w:firstLine="708"/>
        <w:jc w:val="both"/>
        <w:rPr>
          <w:shd w:val="clear" w:color="auto" w:fill="FEFEFE"/>
        </w:rPr>
      </w:pPr>
      <w:r w:rsidRPr="0082690D">
        <w:rPr>
          <w:shd w:val="clear" w:color="auto" w:fill="FEFEFE"/>
        </w:rPr>
        <w:t>Гаранцията за участие се задържа, когато участникът в процедурата:</w:t>
      </w:r>
    </w:p>
    <w:p w14:paraId="77CA6A25" w14:textId="77777777" w:rsidR="00814A23" w:rsidRPr="0082690D" w:rsidRDefault="00814A23" w:rsidP="00814A23">
      <w:pPr>
        <w:ind w:firstLine="708"/>
        <w:jc w:val="both"/>
        <w:rPr>
          <w:shd w:val="clear" w:color="auto" w:fill="FEFEFE"/>
        </w:rPr>
      </w:pPr>
      <w:r w:rsidRPr="0082690D">
        <w:rPr>
          <w:shd w:val="clear" w:color="auto" w:fill="FEFEFE"/>
        </w:rPr>
        <w:t>- оттегля предложението си след изтичането на срока за подаване на офертите;</w:t>
      </w:r>
    </w:p>
    <w:p w14:paraId="2B56F90A" w14:textId="77777777" w:rsidR="00814A23" w:rsidRPr="0082690D" w:rsidRDefault="00814A23" w:rsidP="00814A23">
      <w:pPr>
        <w:ind w:firstLine="708"/>
        <w:jc w:val="both"/>
        <w:rPr>
          <w:shd w:val="clear" w:color="auto" w:fill="FEFEFE"/>
        </w:rPr>
      </w:pPr>
      <w:r w:rsidRPr="0082690D">
        <w:rPr>
          <w:shd w:val="clear" w:color="auto" w:fill="FEFEFE"/>
        </w:rPr>
        <w:t>- е определен за купувач, но не изпълни задължението си да сключи договор.</w:t>
      </w:r>
    </w:p>
    <w:p w14:paraId="429CC82E" w14:textId="77777777" w:rsidR="00814A23" w:rsidRPr="0082690D" w:rsidRDefault="00814A23" w:rsidP="00814A23">
      <w:pPr>
        <w:ind w:firstLine="708"/>
        <w:jc w:val="both"/>
        <w:rPr>
          <w:shd w:val="clear" w:color="auto" w:fill="FEFEFE"/>
        </w:rPr>
      </w:pPr>
      <w:r w:rsidRPr="0082690D">
        <w:rPr>
          <w:shd w:val="clear" w:color="auto" w:fill="FEFEFE"/>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w:t>
      </w:r>
    </w:p>
    <w:p w14:paraId="13B8547F" w14:textId="04F19D66" w:rsidR="00814A23" w:rsidRPr="0082690D" w:rsidRDefault="00814A23" w:rsidP="00814A23">
      <w:pPr>
        <w:ind w:firstLine="708"/>
        <w:jc w:val="both"/>
        <w:rPr>
          <w:shd w:val="clear" w:color="auto" w:fill="FEFEFE"/>
        </w:rPr>
      </w:pPr>
      <w:r w:rsidRPr="0082690D">
        <w:rPr>
          <w:shd w:val="clear" w:color="auto" w:fill="FEFEFE"/>
        </w:rPr>
        <w:t xml:space="preserve">При обжалване на процедурата и влязло в сила съдебно решение за продължаването ѝ от определен етап Кметът на Община </w:t>
      </w:r>
      <w:r w:rsidR="007F4B72" w:rsidRPr="0082690D">
        <w:rPr>
          <w:shd w:val="clear" w:color="auto" w:fill="FEFEFE"/>
        </w:rPr>
        <w:t>Ценово</w:t>
      </w:r>
      <w:r w:rsidRPr="0082690D">
        <w:rPr>
          <w:shd w:val="clear" w:color="auto" w:fill="FEFEFE"/>
        </w:rPr>
        <w:t xml:space="preserve"> изисква от участниците в 7- дневен срок да декларират нов срок на валидност за офертите и да внесат гаранция за участие за съответния обект, ако е била възстановена.</w:t>
      </w:r>
    </w:p>
    <w:p w14:paraId="218E4010" w14:textId="77777777" w:rsidR="00814A23" w:rsidRPr="0082690D" w:rsidRDefault="00814A23" w:rsidP="00814A23">
      <w:pPr>
        <w:ind w:firstLine="708"/>
        <w:jc w:val="both"/>
        <w:rPr>
          <w:shd w:val="clear" w:color="auto" w:fill="FEFEFE"/>
        </w:rPr>
      </w:pPr>
      <w:r w:rsidRPr="0082690D">
        <w:rPr>
          <w:shd w:val="clear" w:color="auto" w:fill="FEFEFE"/>
        </w:rPr>
        <w:t xml:space="preserve">Гаранциите за участие на класираните на първо и второ място се освобождават след сключването на договор. </w:t>
      </w:r>
    </w:p>
    <w:p w14:paraId="693C7AEE" w14:textId="77777777" w:rsidR="00814A23" w:rsidRPr="0082690D" w:rsidRDefault="00814A23" w:rsidP="00814A23">
      <w:pPr>
        <w:pStyle w:val="a4"/>
        <w:ind w:left="0" w:firstLine="720"/>
        <w:jc w:val="both"/>
        <w:rPr>
          <w:b/>
        </w:rPr>
      </w:pPr>
      <w:r w:rsidRPr="0082690D">
        <w:rPr>
          <w:b/>
          <w:bCs/>
        </w:rPr>
        <w:t xml:space="preserve">Гаранцията за изпълнение </w:t>
      </w:r>
      <w:r w:rsidRPr="0082690D">
        <w:rPr>
          <w:bCs/>
        </w:rPr>
        <w:t>на договора е в размер на</w:t>
      </w:r>
      <w:r w:rsidRPr="0082690D">
        <w:rPr>
          <w:b/>
          <w:bCs/>
        </w:rPr>
        <w:t xml:space="preserve"> </w:t>
      </w:r>
      <w:r w:rsidRPr="0082690D">
        <w:rPr>
          <w:b/>
        </w:rPr>
        <w:t xml:space="preserve">10% </w:t>
      </w:r>
      <w:r w:rsidRPr="0082690D">
        <w:t xml:space="preserve">от достигнатата на търга стойност на обекта и се определя в </w:t>
      </w:r>
      <w:r w:rsidRPr="0082690D">
        <w:rPr>
          <w:spacing w:val="-4"/>
        </w:rPr>
        <w:t>съответствие на изискванията на чл.9а, ал.5, т.2 от Наредбата</w:t>
      </w:r>
      <w:r w:rsidRPr="0082690D">
        <w:t>.</w:t>
      </w:r>
      <w:r w:rsidRPr="0082690D">
        <w:rPr>
          <w:shd w:val="clear" w:color="auto" w:fill="FEFEFE"/>
        </w:rPr>
        <w:t xml:space="preserve"> Гаранцията за изпълнение се представя в една от следните форми:</w:t>
      </w:r>
    </w:p>
    <w:p w14:paraId="5044E37D" w14:textId="25B16EB5" w:rsidR="00814A23" w:rsidRPr="0082690D" w:rsidRDefault="00814A23" w:rsidP="00814A23">
      <w:pPr>
        <w:pStyle w:val="a4"/>
        <w:ind w:left="0" w:firstLine="720"/>
        <w:jc w:val="both"/>
        <w:rPr>
          <w:bCs/>
          <w:spacing w:val="-4"/>
        </w:rPr>
      </w:pPr>
      <w:r w:rsidRPr="0082690D">
        <w:rPr>
          <w:shd w:val="clear" w:color="auto" w:fill="FEFEFE"/>
        </w:rPr>
        <w:t>- банкова гаранция</w:t>
      </w:r>
      <w:r w:rsidRPr="0082690D">
        <w:rPr>
          <w:bCs/>
          <w:spacing w:val="-4"/>
        </w:rPr>
        <w:t>, със срок на действие на договора и</w:t>
      </w:r>
      <w:r w:rsidRPr="0082690D">
        <w:rPr>
          <w:spacing w:val="-4"/>
        </w:rPr>
        <w:t xml:space="preserve"> в която да има изричен запис, че същата се освобождава след изрично писмено известие от </w:t>
      </w:r>
      <w:r w:rsidRPr="0082690D">
        <w:rPr>
          <w:bCs/>
          <w:spacing w:val="-4"/>
        </w:rPr>
        <w:t xml:space="preserve">Община </w:t>
      </w:r>
      <w:r w:rsidR="007F4B72" w:rsidRPr="0082690D">
        <w:rPr>
          <w:bCs/>
          <w:spacing w:val="-4"/>
        </w:rPr>
        <w:t>Ценово</w:t>
      </w:r>
      <w:r w:rsidRPr="0082690D">
        <w:rPr>
          <w:bCs/>
          <w:spacing w:val="-4"/>
        </w:rPr>
        <w:t>;</w:t>
      </w:r>
    </w:p>
    <w:p w14:paraId="62F37516" w14:textId="77777777" w:rsidR="00814A23" w:rsidRPr="0082690D" w:rsidRDefault="00814A23" w:rsidP="00814A23">
      <w:pPr>
        <w:pStyle w:val="a4"/>
        <w:ind w:left="0" w:firstLine="720"/>
        <w:jc w:val="both"/>
        <w:rPr>
          <w:shd w:val="clear" w:color="auto" w:fill="FEFEFE"/>
        </w:rPr>
      </w:pPr>
      <w:r w:rsidRPr="0082690D">
        <w:rPr>
          <w:shd w:val="clear" w:color="auto" w:fill="FEFEFE"/>
        </w:rPr>
        <w:t>Определеният за купувач участник в търга сам избира формата на гаранцията за изпълнение. В представената банкова гаранция трябва да има изричен запис, че тя се освобождава само след писмено известие от продавача. Когато определеният за купувач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30DFB6DE" w14:textId="77777777" w:rsidR="00C73042" w:rsidRPr="0082690D" w:rsidRDefault="00C73042" w:rsidP="00C73042">
      <w:pPr>
        <w:jc w:val="both"/>
      </w:pPr>
    </w:p>
    <w:p w14:paraId="11772F61" w14:textId="77777777" w:rsidR="00C73042" w:rsidRPr="0082690D" w:rsidRDefault="00C73042" w:rsidP="00C73042">
      <w:pPr>
        <w:jc w:val="both"/>
        <w:rPr>
          <w:b/>
          <w:u w:val="single"/>
          <w:shd w:val="clear" w:color="auto" w:fill="FEFEFE"/>
        </w:rPr>
      </w:pPr>
      <w:r w:rsidRPr="0082690D">
        <w:rPr>
          <w:b/>
          <w:color w:val="FF0000"/>
          <w:shd w:val="clear" w:color="auto" w:fill="FEFEFE"/>
        </w:rPr>
        <w:tab/>
      </w:r>
      <w:r w:rsidRPr="0082690D">
        <w:rPr>
          <w:b/>
          <w:shd w:val="clear" w:color="auto" w:fill="FEFEFE"/>
        </w:rPr>
        <w:t xml:space="preserve">5. </w:t>
      </w:r>
      <w:r w:rsidRPr="0082690D">
        <w:rPr>
          <w:b/>
          <w:u w:val="single"/>
          <w:shd w:val="clear" w:color="auto" w:fill="FEFEFE"/>
        </w:rPr>
        <w:t xml:space="preserve">Други условия: </w:t>
      </w:r>
    </w:p>
    <w:p w14:paraId="443BF127" w14:textId="77777777" w:rsidR="00C73042" w:rsidRPr="0082690D" w:rsidRDefault="00C73042" w:rsidP="00AC736E">
      <w:pPr>
        <w:ind w:firstLine="708"/>
        <w:jc w:val="both"/>
      </w:pPr>
      <w:r w:rsidRPr="0082690D">
        <w:t>При дърводобива повалянето на дърветата да е с предварително насочване, а извозът да е на секции и само по съществуващи пътища.</w:t>
      </w:r>
    </w:p>
    <w:p w14:paraId="4A9F3E8F" w14:textId="77777777" w:rsidR="00C73042" w:rsidRPr="0082690D" w:rsidRDefault="00C73042" w:rsidP="00C73042">
      <w:pPr>
        <w:jc w:val="both"/>
      </w:pPr>
      <w:r w:rsidRPr="0082690D">
        <w:rPr>
          <w:b/>
          <w:shd w:val="clear" w:color="auto" w:fill="FEFEFE"/>
        </w:rPr>
        <w:tab/>
      </w:r>
      <w:r w:rsidRPr="0082690D">
        <w:t>При провеждане добива на дървесина, изпълнителите са длъжни да поставят в обекта информационни табели по образец.</w:t>
      </w:r>
    </w:p>
    <w:p w14:paraId="5A2FC22C" w14:textId="77777777" w:rsidR="00C73042" w:rsidRPr="0082690D" w:rsidRDefault="00C73042" w:rsidP="00C73042">
      <w:pPr>
        <w:jc w:val="both"/>
        <w:rPr>
          <w:b/>
          <w:u w:val="single"/>
          <w:shd w:val="clear" w:color="auto" w:fill="FEFEFE"/>
        </w:rPr>
      </w:pPr>
    </w:p>
    <w:p w14:paraId="75390419" w14:textId="77777777" w:rsidR="00C73042" w:rsidRPr="0082690D" w:rsidRDefault="00C73042" w:rsidP="00C73042">
      <w:pPr>
        <w:jc w:val="both"/>
        <w:rPr>
          <w:b/>
          <w:spacing w:val="-4"/>
          <w:u w:val="single"/>
        </w:rPr>
      </w:pPr>
      <w:r w:rsidRPr="0082690D">
        <w:rPr>
          <w:b/>
          <w:shd w:val="clear" w:color="auto" w:fill="FEFEFE"/>
        </w:rPr>
        <w:tab/>
        <w:t>6</w:t>
      </w:r>
      <w:r w:rsidRPr="0082690D">
        <w:rPr>
          <w:b/>
          <w:spacing w:val="-4"/>
        </w:rPr>
        <w:t xml:space="preserve">. </w:t>
      </w:r>
      <w:r w:rsidRPr="0082690D">
        <w:rPr>
          <w:b/>
          <w:spacing w:val="-4"/>
          <w:u w:val="single"/>
        </w:rPr>
        <w:t>Сключване на договор:</w:t>
      </w:r>
    </w:p>
    <w:p w14:paraId="275F256D" w14:textId="23B055C7" w:rsidR="00C73042" w:rsidRPr="0082690D" w:rsidRDefault="00C73042" w:rsidP="000376F3">
      <w:pPr>
        <w:ind w:firstLine="708"/>
        <w:jc w:val="both"/>
      </w:pPr>
      <w:r w:rsidRPr="0082690D">
        <w:t xml:space="preserve">Договор със спечелилия търга с явно наддаване се сключва в писмена форма в </w:t>
      </w:r>
      <w:r w:rsidR="00186C00" w:rsidRPr="0082690D">
        <w:t>14</w:t>
      </w:r>
      <w:r w:rsidRPr="0082690D">
        <w:t xml:space="preserve"> - дневен срок от влизане в сила на заповедта за определяне на резултатите от класирането или в </w:t>
      </w:r>
      <w:r w:rsidR="00186C00" w:rsidRPr="0082690D">
        <w:t>14</w:t>
      </w:r>
      <w:r w:rsidRPr="0082690D">
        <w:t xml:space="preserve"> - дневен срок от издаването на заповедта за определяне на резултатите от класирането, кога</w:t>
      </w:r>
      <w:r w:rsidR="00274ED7" w:rsidRPr="0082690D">
        <w:t>то е допуснато предварителното ѝ</w:t>
      </w:r>
      <w:r w:rsidRPr="0082690D">
        <w:t xml:space="preserve"> изпълнение.</w:t>
      </w:r>
    </w:p>
    <w:p w14:paraId="082B8145" w14:textId="5EF82CB0" w:rsidR="00C73042" w:rsidRPr="0082690D" w:rsidRDefault="00C73042" w:rsidP="000376F3">
      <w:pPr>
        <w:ind w:firstLine="708"/>
        <w:jc w:val="both"/>
      </w:pPr>
      <w:r w:rsidRPr="0082690D">
        <w:rPr>
          <w:b/>
        </w:rPr>
        <w:t>Опр</w:t>
      </w:r>
      <w:r w:rsidR="00274ED7" w:rsidRPr="0082690D">
        <w:rPr>
          <w:b/>
        </w:rPr>
        <w:t>еделеният за изпълнител участник</w:t>
      </w:r>
      <w:r w:rsidRPr="0082690D">
        <w:rPr>
          <w:b/>
        </w:rPr>
        <w:t xml:space="preserve"> сключва писмен договор за възлагане на дейността с</w:t>
      </w:r>
      <w:r w:rsidR="000376F3" w:rsidRPr="0082690D">
        <w:rPr>
          <w:spacing w:val="-4"/>
        </w:rPr>
        <w:t xml:space="preserve"> </w:t>
      </w:r>
      <w:r w:rsidR="000376F3" w:rsidRPr="0082690D">
        <w:rPr>
          <w:b/>
          <w:spacing w:val="-4"/>
        </w:rPr>
        <w:t xml:space="preserve">Община </w:t>
      </w:r>
      <w:r w:rsidR="00186C00" w:rsidRPr="0082690D">
        <w:rPr>
          <w:b/>
          <w:spacing w:val="-4"/>
        </w:rPr>
        <w:t>Ценово</w:t>
      </w:r>
      <w:r w:rsidRPr="0082690D">
        <w:rPr>
          <w:spacing w:val="-4"/>
        </w:rPr>
        <w:t xml:space="preserve"> </w:t>
      </w:r>
      <w:r w:rsidRPr="0082690D">
        <w:rPr>
          <w:b/>
        </w:rPr>
        <w:t>и преди започване на дейността в съо</w:t>
      </w:r>
      <w:r w:rsidR="000376F3" w:rsidRPr="0082690D">
        <w:rPr>
          <w:b/>
        </w:rPr>
        <w:t>тветния обект той представя на П</w:t>
      </w:r>
      <w:r w:rsidRPr="0082690D">
        <w:rPr>
          <w:b/>
        </w:rPr>
        <w:t>родавача документ за внесена или учредена в полза на продавача гаранция за изпълнение на договора, както и следните документи, включително за подизпълнителите, когато е предвидено участието им:</w:t>
      </w:r>
    </w:p>
    <w:p w14:paraId="080AF02A" w14:textId="77777777" w:rsidR="00C73042" w:rsidRPr="0082690D" w:rsidRDefault="00C73042" w:rsidP="000376F3">
      <w:pPr>
        <w:ind w:firstLine="708"/>
        <w:jc w:val="both"/>
      </w:pPr>
      <w:r w:rsidRPr="0082690D">
        <w:t>- свидетелство за съдимост на физическото лице или на лицата, които п</w:t>
      </w:r>
      <w:r w:rsidR="00047BF7" w:rsidRPr="0082690D">
        <w:t>редставляват съответния участник</w:t>
      </w:r>
      <w:r w:rsidRPr="0082690D">
        <w:t xml:space="preserve"> съгласно </w:t>
      </w:r>
      <w:r w:rsidRPr="0082690D">
        <w:rPr>
          <w:rStyle w:val="newdocreference"/>
        </w:rPr>
        <w:t>Търговския закон</w:t>
      </w:r>
      <w:r w:rsidRPr="0082690D">
        <w:t xml:space="preserve"> или законодателството на държава - членка на Европейския съюз, или на друга държава - страна по Споразумението за Европейското икономическо</w:t>
      </w:r>
      <w:r w:rsidR="00047BF7" w:rsidRPr="0082690D">
        <w:t xml:space="preserve"> пространство, където участникът</w:t>
      </w:r>
      <w:r w:rsidRPr="0082690D">
        <w:t xml:space="preserve"> е регистриран - срок на валидност 6м. от датата на издаване; </w:t>
      </w:r>
    </w:p>
    <w:p w14:paraId="26AC224C" w14:textId="77777777" w:rsidR="00C73042" w:rsidRPr="0082690D" w:rsidRDefault="00C73042" w:rsidP="00C73042">
      <w:pPr>
        <w:jc w:val="both"/>
      </w:pPr>
      <w:r w:rsidRPr="0082690D">
        <w:lastRenderedPageBreak/>
        <w:t xml:space="preserve">            - списък на работниците, които ще извършват сечта и извоза на дървесина  в обекта.</w:t>
      </w:r>
    </w:p>
    <w:p w14:paraId="34AC8970" w14:textId="77777777" w:rsidR="00C73042" w:rsidRPr="0082690D" w:rsidRDefault="00C73042" w:rsidP="000376F3">
      <w:pPr>
        <w:ind w:firstLine="708"/>
        <w:jc w:val="both"/>
      </w:pPr>
      <w:r w:rsidRPr="0082690D">
        <w:t>Документите се представят в оригинал или з</w:t>
      </w:r>
      <w:r w:rsidR="00274ED7" w:rsidRPr="0082690D">
        <w:t>аверено от участника</w:t>
      </w:r>
      <w:r w:rsidRPr="0082690D">
        <w:t xml:space="preserve"> копие. При представ</w:t>
      </w:r>
      <w:r w:rsidR="00274ED7" w:rsidRPr="0082690D">
        <w:t>яне на заверено копие участникът</w:t>
      </w:r>
      <w:r w:rsidRPr="0082690D">
        <w:t xml:space="preserve"> представя и оригинала за сравнение.</w:t>
      </w:r>
    </w:p>
    <w:p w14:paraId="5A2160A2" w14:textId="77777777" w:rsidR="00C73042" w:rsidRPr="0082690D" w:rsidRDefault="00C73042" w:rsidP="000376F3">
      <w:pPr>
        <w:ind w:firstLine="708"/>
        <w:jc w:val="both"/>
      </w:pPr>
      <w:r w:rsidRPr="0082690D">
        <w:t xml:space="preserve">Купувачите на стояща дървесина на корен в качеството им на оператори по смисъла на </w:t>
      </w:r>
      <w:r w:rsidRPr="0082690D">
        <w:rPr>
          <w:rStyle w:val="newdocreference"/>
        </w:rPr>
        <w:t>Регламент (ЕС) № 995/2010</w:t>
      </w:r>
      <w:r w:rsidRPr="0082690D">
        <w:t xml:space="preserve"> на Европейския парламент и на Съвета от 20 октомври 2010 г. за определяне на задълженията на операторите, които пускат на пазара дървен материал и изделия от дървен материал (OB, L, бр. 295 от 12 ноември 2010 г.), са длъжни да спазват изискванията му, за което подписват декларация преди започване на работа в обекта.</w:t>
      </w:r>
    </w:p>
    <w:p w14:paraId="4D85039D" w14:textId="77777777" w:rsidR="00C73042" w:rsidRPr="0082690D" w:rsidRDefault="00C73042" w:rsidP="000376F3">
      <w:pPr>
        <w:ind w:firstLine="708"/>
        <w:jc w:val="both"/>
      </w:pPr>
      <w:r w:rsidRPr="0082690D">
        <w:t>Договор не се сключва с участник определен</w:t>
      </w:r>
      <w:r w:rsidRPr="0082690D">
        <w:rPr>
          <w:color w:val="FF0000"/>
        </w:rPr>
        <w:t xml:space="preserve"> </w:t>
      </w:r>
      <w:r w:rsidRPr="0082690D">
        <w:t xml:space="preserve">за изпълнител, който при подписване на договора не изпълни задълженията по настоящите условия и който: </w:t>
      </w:r>
    </w:p>
    <w:p w14:paraId="02E872EF" w14:textId="77777777" w:rsidR="00C73042" w:rsidRPr="0082690D" w:rsidRDefault="00C73042" w:rsidP="000376F3">
      <w:pPr>
        <w:ind w:firstLine="708"/>
        <w:jc w:val="both"/>
      </w:pPr>
      <w:r w:rsidRPr="0082690D">
        <w:t>- има парични задължения към държавата, установени с влязъл в сила акт на компетентен държавен орган;</w:t>
      </w:r>
    </w:p>
    <w:p w14:paraId="2A8DE695" w14:textId="77777777" w:rsidR="00C73042" w:rsidRPr="0082690D" w:rsidRDefault="00C73042" w:rsidP="000376F3">
      <w:pPr>
        <w:ind w:firstLine="708"/>
        <w:jc w:val="both"/>
      </w:pPr>
      <w:r w:rsidRPr="0082690D">
        <w:t>- има парични задължения към общината, установени с влязъл в сила акт на компетентен орган;</w:t>
      </w:r>
    </w:p>
    <w:p w14:paraId="20D3BEF8" w14:textId="1A9758C8" w:rsidR="00C73042" w:rsidRPr="0082690D" w:rsidRDefault="00C73042" w:rsidP="000376F3">
      <w:pPr>
        <w:ind w:firstLine="708"/>
        <w:jc w:val="both"/>
        <w:rPr>
          <w:spacing w:val="-4"/>
        </w:rPr>
      </w:pPr>
      <w:r w:rsidRPr="0082690D">
        <w:rPr>
          <w:spacing w:val="-4"/>
        </w:rPr>
        <w:t xml:space="preserve">При отказ на спечелилия участник да сключи договор в посочения срок, се поканва вторият класиран. Ако и той откаже да сключи договор в  нов </w:t>
      </w:r>
      <w:r w:rsidR="00186C00" w:rsidRPr="0082690D">
        <w:rPr>
          <w:spacing w:val="-4"/>
        </w:rPr>
        <w:t>14</w:t>
      </w:r>
      <w:r w:rsidRPr="0082690D">
        <w:rPr>
          <w:spacing w:val="-4"/>
        </w:rPr>
        <w:t>-дневен срок, органът, издал заповедта за определяне на резултатите от класирането, прекратява процедурата.</w:t>
      </w:r>
    </w:p>
    <w:p w14:paraId="7651FC98" w14:textId="77777777" w:rsidR="00C73042" w:rsidRPr="0082690D" w:rsidRDefault="00C73042" w:rsidP="00C73042">
      <w:pPr>
        <w:jc w:val="both"/>
        <w:rPr>
          <w:spacing w:val="-4"/>
        </w:rPr>
      </w:pPr>
    </w:p>
    <w:p w14:paraId="42543E84" w14:textId="77777777" w:rsidR="00C73042" w:rsidRPr="0082690D" w:rsidRDefault="00C73042" w:rsidP="00C73042">
      <w:pPr>
        <w:jc w:val="both"/>
        <w:rPr>
          <w:b/>
          <w:spacing w:val="-4"/>
          <w:u w:val="single"/>
        </w:rPr>
      </w:pPr>
      <w:r w:rsidRPr="0082690D">
        <w:rPr>
          <w:b/>
          <w:spacing w:val="-4"/>
        </w:rPr>
        <w:tab/>
        <w:t xml:space="preserve">7. </w:t>
      </w:r>
      <w:r w:rsidRPr="0082690D">
        <w:rPr>
          <w:b/>
          <w:spacing w:val="-4"/>
          <w:u w:val="single"/>
        </w:rPr>
        <w:t xml:space="preserve">Цени и начин на заплащане: </w:t>
      </w:r>
    </w:p>
    <w:p w14:paraId="34EF2BFD" w14:textId="77777777" w:rsidR="00C73042" w:rsidRPr="0082690D" w:rsidRDefault="00C73042" w:rsidP="00C2505B">
      <w:pPr>
        <w:ind w:firstLine="708"/>
        <w:jc w:val="both"/>
        <w:rPr>
          <w:rStyle w:val="FR3Char"/>
          <w:rFonts w:ascii="Times New Roman" w:hAnsi="Times New Roman"/>
          <w:bCs/>
          <w:sz w:val="24"/>
          <w:szCs w:val="24"/>
        </w:rPr>
      </w:pPr>
      <w:r w:rsidRPr="0082690D">
        <w:rPr>
          <w:rStyle w:val="FR3Char"/>
          <w:rFonts w:ascii="Times New Roman" w:hAnsi="Times New Roman"/>
          <w:b w:val="0"/>
          <w:bCs/>
          <w:sz w:val="24"/>
          <w:szCs w:val="24"/>
        </w:rPr>
        <w:t xml:space="preserve">Заплащането се извършва по достигнати цени за съответния обект от спечелил участник в проведения търг на вноски. </w:t>
      </w:r>
    </w:p>
    <w:p w14:paraId="5677612D" w14:textId="6A4538B2" w:rsidR="00C73042" w:rsidRPr="0082690D" w:rsidRDefault="00C73042" w:rsidP="00C2505B">
      <w:pPr>
        <w:ind w:firstLine="708"/>
        <w:jc w:val="both"/>
      </w:pPr>
      <w:r w:rsidRPr="0082690D">
        <w:t>Първоначалната вноска е в размер на 20% от достигнатата стойност на обекта и се заплаща най-късно преди издаване на първия превозен билет за транспортиране на договорираната дървесина по банк</w:t>
      </w:r>
      <w:r w:rsidR="00C2505B" w:rsidRPr="0082690D">
        <w:t xml:space="preserve">ова сметка на Община </w:t>
      </w:r>
      <w:r w:rsidR="006B6954" w:rsidRPr="0082690D">
        <w:t>Ценово</w:t>
      </w:r>
      <w:r w:rsidR="00C2505B" w:rsidRPr="0082690D">
        <w:t>:</w:t>
      </w:r>
    </w:p>
    <w:p w14:paraId="77EB45D1" w14:textId="77777777" w:rsidR="004E77AF" w:rsidRPr="0082690D" w:rsidRDefault="004E77AF" w:rsidP="004E77AF">
      <w:pPr>
        <w:pStyle w:val="a4"/>
        <w:ind w:left="0" w:firstLine="720"/>
        <w:jc w:val="both"/>
      </w:pPr>
      <w:r w:rsidRPr="0082690D">
        <w:t xml:space="preserve">IBAN: BG04CECB 9790 8476 5427 00, BIC: CECBBGSF, </w:t>
      </w:r>
    </w:p>
    <w:p w14:paraId="17E25618" w14:textId="77777777" w:rsidR="004E77AF" w:rsidRPr="0082690D" w:rsidRDefault="004E77AF" w:rsidP="004E77AF">
      <w:pPr>
        <w:pStyle w:val="a4"/>
        <w:ind w:left="0" w:firstLine="720"/>
        <w:jc w:val="both"/>
        <w:rPr>
          <w:b/>
        </w:rPr>
      </w:pPr>
      <w:r w:rsidRPr="0082690D">
        <w:t xml:space="preserve"> код за вид плащане: 444000, при Банка ЦКБ АД клон Русе,</w:t>
      </w:r>
      <w:r w:rsidRPr="0082690D">
        <w:rPr>
          <w:b/>
        </w:rPr>
        <w:t xml:space="preserve"> </w:t>
      </w:r>
    </w:p>
    <w:p w14:paraId="7A08BBD6" w14:textId="77777777" w:rsidR="00E84052" w:rsidRPr="0082690D" w:rsidRDefault="00E84052" w:rsidP="00C2505B">
      <w:pPr>
        <w:ind w:firstLine="708"/>
        <w:jc w:val="both"/>
        <w:rPr>
          <w:highlight w:val="yellow"/>
        </w:rPr>
      </w:pPr>
    </w:p>
    <w:p w14:paraId="0483E3B9" w14:textId="56BBB482" w:rsidR="00C73042" w:rsidRPr="0082690D" w:rsidRDefault="00C2505B" w:rsidP="00C2505B">
      <w:pPr>
        <w:ind w:firstLine="708"/>
        <w:jc w:val="both"/>
      </w:pPr>
      <w:r w:rsidRPr="0082690D">
        <w:rPr>
          <w:b/>
        </w:rPr>
        <w:t>8.</w:t>
      </w:r>
      <w:r w:rsidR="00C73042" w:rsidRPr="0082690D">
        <w:rPr>
          <w:b/>
          <w:u w:val="single"/>
        </w:rPr>
        <w:t>Разноски</w:t>
      </w:r>
      <w:r w:rsidR="00C73042" w:rsidRPr="0082690D">
        <w:rPr>
          <w:b/>
        </w:rPr>
        <w:t>:</w:t>
      </w:r>
      <w:r w:rsidR="00274ED7" w:rsidRPr="0082690D">
        <w:t xml:space="preserve"> Всеки участник</w:t>
      </w:r>
      <w:r w:rsidR="00C73042" w:rsidRPr="0082690D">
        <w:t xml:space="preserve"> поема всички разноски по изготвяне на документацията и пред</w:t>
      </w:r>
      <w:r w:rsidR="001604D6" w:rsidRPr="0082690D">
        <w:t xml:space="preserve">ставянето ѝ.  Община </w:t>
      </w:r>
      <w:r w:rsidR="00B9623F" w:rsidRPr="0082690D">
        <w:t>Ценово</w:t>
      </w:r>
      <w:r w:rsidR="00C73042" w:rsidRPr="0082690D">
        <w:t xml:space="preserve"> не заплаща тези разходи, независимо от изхода на процедурата. Представените предложения, ведно с документите към</w:t>
      </w:r>
      <w:r w:rsidR="00274ED7" w:rsidRPr="0082690D">
        <w:t xml:space="preserve"> тях не се връщат на участниците</w:t>
      </w:r>
      <w:r w:rsidR="00C73042" w:rsidRPr="0082690D">
        <w:t>.</w:t>
      </w:r>
    </w:p>
    <w:p w14:paraId="52C3E9D3" w14:textId="77777777" w:rsidR="00C2505B" w:rsidRPr="0082690D" w:rsidRDefault="00C73042" w:rsidP="00C73042">
      <w:pPr>
        <w:jc w:val="both"/>
        <w:rPr>
          <w:b/>
        </w:rPr>
      </w:pPr>
      <w:r w:rsidRPr="0082690D">
        <w:rPr>
          <w:b/>
        </w:rPr>
        <w:tab/>
      </w:r>
    </w:p>
    <w:p w14:paraId="40EE37A4" w14:textId="77777777" w:rsidR="00C73042" w:rsidRPr="0082690D" w:rsidRDefault="00C2505B" w:rsidP="00C2505B">
      <w:pPr>
        <w:ind w:firstLine="708"/>
        <w:jc w:val="both"/>
        <w:rPr>
          <w:b/>
          <w:spacing w:val="-4"/>
          <w:u w:val="single"/>
        </w:rPr>
      </w:pPr>
      <w:r w:rsidRPr="0082690D">
        <w:rPr>
          <w:b/>
          <w:spacing w:val="-4"/>
        </w:rPr>
        <w:t>9.</w:t>
      </w:r>
      <w:r w:rsidR="008F51D0" w:rsidRPr="0082690D">
        <w:rPr>
          <w:b/>
          <w:spacing w:val="-4"/>
          <w:u w:val="single"/>
        </w:rPr>
        <w:t xml:space="preserve"> </w:t>
      </w:r>
      <w:r w:rsidR="00C73042" w:rsidRPr="0082690D">
        <w:rPr>
          <w:b/>
          <w:spacing w:val="-4"/>
          <w:u w:val="single"/>
        </w:rPr>
        <w:t>Допълнителна информация</w:t>
      </w:r>
    </w:p>
    <w:p w14:paraId="0DD96F50" w14:textId="6A8E6C9A" w:rsidR="00C2505B" w:rsidRPr="0082690D" w:rsidRDefault="00C73042" w:rsidP="00C2505B">
      <w:pPr>
        <w:pStyle w:val="a3"/>
        <w:ind w:firstLine="708"/>
        <w:jc w:val="both"/>
        <w:rPr>
          <w:rFonts w:ascii="Times New Roman" w:hAnsi="Times New Roman" w:cs="Times New Roman"/>
          <w:sz w:val="24"/>
          <w:szCs w:val="24"/>
        </w:rPr>
      </w:pPr>
      <w:r w:rsidRPr="0082690D">
        <w:rPr>
          <w:rFonts w:ascii="Times New Roman" w:hAnsi="Times New Roman" w:cs="Times New Roman"/>
          <w:sz w:val="24"/>
          <w:szCs w:val="24"/>
        </w:rPr>
        <w:t>Участниците в търга с явно наддаване могат да получават допълнителна информация в работно време по пакета документи на адреса на</w:t>
      </w:r>
      <w:r w:rsidR="00245CFF" w:rsidRPr="0082690D">
        <w:rPr>
          <w:rFonts w:ascii="Times New Roman" w:hAnsi="Times New Roman" w:cs="Times New Roman"/>
          <w:sz w:val="24"/>
          <w:szCs w:val="24"/>
        </w:rPr>
        <w:t xml:space="preserve"> община </w:t>
      </w:r>
      <w:r w:rsidR="00B9623F" w:rsidRPr="0082690D">
        <w:rPr>
          <w:rFonts w:ascii="Times New Roman" w:hAnsi="Times New Roman" w:cs="Times New Roman"/>
          <w:sz w:val="24"/>
          <w:szCs w:val="24"/>
        </w:rPr>
        <w:t>Ценово</w:t>
      </w:r>
      <w:r w:rsidR="00245CFF" w:rsidRPr="0082690D">
        <w:rPr>
          <w:rFonts w:ascii="Times New Roman" w:hAnsi="Times New Roman" w:cs="Times New Roman"/>
          <w:sz w:val="24"/>
          <w:szCs w:val="24"/>
        </w:rPr>
        <w:t xml:space="preserve">, </w:t>
      </w:r>
      <w:r w:rsidR="00B9623F" w:rsidRPr="0082690D">
        <w:rPr>
          <w:rFonts w:ascii="Times New Roman" w:hAnsi="Times New Roman" w:cs="Times New Roman"/>
          <w:sz w:val="24"/>
          <w:szCs w:val="24"/>
        </w:rPr>
        <w:t>с. Ценово</w:t>
      </w:r>
      <w:r w:rsidR="00245CFF" w:rsidRPr="0082690D">
        <w:rPr>
          <w:rFonts w:ascii="Times New Roman" w:hAnsi="Times New Roman" w:cs="Times New Roman"/>
          <w:sz w:val="24"/>
          <w:szCs w:val="24"/>
        </w:rPr>
        <w:t xml:space="preserve">, ул. </w:t>
      </w:r>
      <w:r w:rsidR="00A544A2" w:rsidRPr="0082690D">
        <w:rPr>
          <w:rFonts w:ascii="Times New Roman" w:hAnsi="Times New Roman" w:cs="Times New Roman"/>
          <w:sz w:val="24"/>
          <w:szCs w:val="24"/>
        </w:rPr>
        <w:t>“Цар Освободител” № 66</w:t>
      </w:r>
      <w:r w:rsidR="00C2505B" w:rsidRPr="0082690D">
        <w:rPr>
          <w:rFonts w:ascii="Times New Roman" w:hAnsi="Times New Roman" w:cs="Times New Roman"/>
          <w:sz w:val="24"/>
          <w:szCs w:val="24"/>
        </w:rPr>
        <w:t xml:space="preserve"> както и на следните телефони:</w:t>
      </w:r>
      <w:r w:rsidR="00245CFF" w:rsidRPr="0082690D">
        <w:rPr>
          <w:rFonts w:ascii="Times New Roman" w:hAnsi="Times New Roman" w:cs="Times New Roman"/>
          <w:sz w:val="24"/>
          <w:szCs w:val="24"/>
        </w:rPr>
        <w:t xml:space="preserve"> </w:t>
      </w:r>
      <w:r w:rsidR="00C2505B" w:rsidRPr="0082690D">
        <w:rPr>
          <w:rFonts w:ascii="Times New Roman" w:hAnsi="Times New Roman" w:cs="Times New Roman"/>
          <w:sz w:val="24"/>
          <w:szCs w:val="24"/>
        </w:rPr>
        <w:t xml:space="preserve">Централа </w:t>
      </w:r>
      <w:r w:rsidR="00714CDC" w:rsidRPr="0082690D">
        <w:rPr>
          <w:rFonts w:ascii="Times New Roman" w:hAnsi="Times New Roman" w:cs="Times New Roman"/>
          <w:sz w:val="24"/>
          <w:szCs w:val="24"/>
        </w:rPr>
        <w:t>07122/25-10</w:t>
      </w:r>
      <w:r w:rsidR="00C2505B" w:rsidRPr="0082690D">
        <w:rPr>
          <w:rFonts w:ascii="Times New Roman" w:hAnsi="Times New Roman" w:cs="Times New Roman"/>
          <w:sz w:val="24"/>
          <w:szCs w:val="24"/>
        </w:rPr>
        <w:t xml:space="preserve">, Факс: </w:t>
      </w:r>
      <w:r w:rsidR="00714CDC" w:rsidRPr="0082690D">
        <w:rPr>
          <w:rFonts w:ascii="Times New Roman" w:hAnsi="Times New Roman" w:cs="Times New Roman"/>
          <w:sz w:val="24"/>
          <w:szCs w:val="24"/>
        </w:rPr>
        <w:t>20-02. Лице за контакт: Иван Иванов</w:t>
      </w:r>
      <w:r w:rsidR="00C2505B" w:rsidRPr="0082690D">
        <w:rPr>
          <w:rFonts w:ascii="Times New Roman" w:hAnsi="Times New Roman" w:cs="Times New Roman"/>
          <w:sz w:val="24"/>
          <w:szCs w:val="24"/>
        </w:rPr>
        <w:t>, тел</w:t>
      </w:r>
      <w:r w:rsidR="00714CDC" w:rsidRPr="0082690D">
        <w:rPr>
          <w:rFonts w:ascii="Times New Roman" w:hAnsi="Times New Roman" w:cs="Times New Roman"/>
          <w:sz w:val="24"/>
          <w:szCs w:val="24"/>
        </w:rPr>
        <w:t xml:space="preserve"> вътрешен 24.</w:t>
      </w:r>
    </w:p>
    <w:p w14:paraId="699016A5" w14:textId="77777777" w:rsidR="00C73042" w:rsidRPr="0082690D" w:rsidRDefault="00C73042" w:rsidP="00C73042">
      <w:pPr>
        <w:jc w:val="both"/>
      </w:pPr>
    </w:p>
    <w:p w14:paraId="57C195D3" w14:textId="77777777" w:rsidR="00C73042" w:rsidRPr="0082690D" w:rsidRDefault="00C73042" w:rsidP="00C73042">
      <w:pPr>
        <w:jc w:val="both"/>
      </w:pPr>
    </w:p>
    <w:p w14:paraId="389DB058" w14:textId="77777777" w:rsidR="00E10209" w:rsidRPr="0082690D" w:rsidRDefault="00E10209"/>
    <w:sectPr w:rsidR="00E10209" w:rsidRPr="0082690D" w:rsidSect="002564FF">
      <w:pgSz w:w="11906" w:h="16838"/>
      <w:pgMar w:top="851"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A54"/>
    <w:rsid w:val="0000207E"/>
    <w:rsid w:val="000376F3"/>
    <w:rsid w:val="00041356"/>
    <w:rsid w:val="00045A54"/>
    <w:rsid w:val="00047BF7"/>
    <w:rsid w:val="00071C92"/>
    <w:rsid w:val="000A3BDF"/>
    <w:rsid w:val="000B2EBC"/>
    <w:rsid w:val="000C0E8A"/>
    <w:rsid w:val="000C37F4"/>
    <w:rsid w:val="001042A0"/>
    <w:rsid w:val="00113EE0"/>
    <w:rsid w:val="00152631"/>
    <w:rsid w:val="001604D6"/>
    <w:rsid w:val="00174701"/>
    <w:rsid w:val="00181C67"/>
    <w:rsid w:val="00183699"/>
    <w:rsid w:val="00185FBD"/>
    <w:rsid w:val="00186C00"/>
    <w:rsid w:val="001945EE"/>
    <w:rsid w:val="001D38A4"/>
    <w:rsid w:val="00206CAA"/>
    <w:rsid w:val="00222129"/>
    <w:rsid w:val="002359CB"/>
    <w:rsid w:val="00245CFF"/>
    <w:rsid w:val="002564FF"/>
    <w:rsid w:val="00256B94"/>
    <w:rsid w:val="00264D75"/>
    <w:rsid w:val="00274ED7"/>
    <w:rsid w:val="002942BB"/>
    <w:rsid w:val="002B5ECE"/>
    <w:rsid w:val="002C2411"/>
    <w:rsid w:val="002D3FAE"/>
    <w:rsid w:val="00327835"/>
    <w:rsid w:val="003526CE"/>
    <w:rsid w:val="00365B8C"/>
    <w:rsid w:val="00373C16"/>
    <w:rsid w:val="0038503E"/>
    <w:rsid w:val="0038577B"/>
    <w:rsid w:val="00387DCA"/>
    <w:rsid w:val="00396442"/>
    <w:rsid w:val="003A1FE9"/>
    <w:rsid w:val="003B0469"/>
    <w:rsid w:val="003F1332"/>
    <w:rsid w:val="00460C2C"/>
    <w:rsid w:val="00482755"/>
    <w:rsid w:val="004841FC"/>
    <w:rsid w:val="00485538"/>
    <w:rsid w:val="004959B9"/>
    <w:rsid w:val="004A2323"/>
    <w:rsid w:val="004D16B6"/>
    <w:rsid w:val="004E77AF"/>
    <w:rsid w:val="004F10F4"/>
    <w:rsid w:val="00554BD5"/>
    <w:rsid w:val="00575C7B"/>
    <w:rsid w:val="00611125"/>
    <w:rsid w:val="0065548C"/>
    <w:rsid w:val="006946C0"/>
    <w:rsid w:val="006A659A"/>
    <w:rsid w:val="006B6954"/>
    <w:rsid w:val="0070113E"/>
    <w:rsid w:val="00714CDC"/>
    <w:rsid w:val="0071622D"/>
    <w:rsid w:val="00732E55"/>
    <w:rsid w:val="0074419D"/>
    <w:rsid w:val="007C55DE"/>
    <w:rsid w:val="007D265E"/>
    <w:rsid w:val="007F4B72"/>
    <w:rsid w:val="00813514"/>
    <w:rsid w:val="00814A23"/>
    <w:rsid w:val="0082690D"/>
    <w:rsid w:val="008318CF"/>
    <w:rsid w:val="008448B2"/>
    <w:rsid w:val="008532DD"/>
    <w:rsid w:val="00864A97"/>
    <w:rsid w:val="0088562C"/>
    <w:rsid w:val="008B004B"/>
    <w:rsid w:val="008B35A6"/>
    <w:rsid w:val="008F51D0"/>
    <w:rsid w:val="00950CA3"/>
    <w:rsid w:val="009546CF"/>
    <w:rsid w:val="00977857"/>
    <w:rsid w:val="00992A42"/>
    <w:rsid w:val="009A4146"/>
    <w:rsid w:val="009C5C3C"/>
    <w:rsid w:val="009E0DA4"/>
    <w:rsid w:val="009E4DA9"/>
    <w:rsid w:val="009F3A9C"/>
    <w:rsid w:val="00A24BBF"/>
    <w:rsid w:val="00A544A2"/>
    <w:rsid w:val="00A90D43"/>
    <w:rsid w:val="00A93A3C"/>
    <w:rsid w:val="00AA25AA"/>
    <w:rsid w:val="00AA40FA"/>
    <w:rsid w:val="00AC736E"/>
    <w:rsid w:val="00AE0915"/>
    <w:rsid w:val="00AF4904"/>
    <w:rsid w:val="00AF6CA3"/>
    <w:rsid w:val="00AF6F23"/>
    <w:rsid w:val="00B40C10"/>
    <w:rsid w:val="00B553C3"/>
    <w:rsid w:val="00B570E8"/>
    <w:rsid w:val="00B66531"/>
    <w:rsid w:val="00B7492A"/>
    <w:rsid w:val="00B81610"/>
    <w:rsid w:val="00B9623F"/>
    <w:rsid w:val="00BA66A6"/>
    <w:rsid w:val="00BB15DA"/>
    <w:rsid w:val="00BD5E8A"/>
    <w:rsid w:val="00BE7A5C"/>
    <w:rsid w:val="00C1119A"/>
    <w:rsid w:val="00C245B7"/>
    <w:rsid w:val="00C2505B"/>
    <w:rsid w:val="00C25217"/>
    <w:rsid w:val="00C501C3"/>
    <w:rsid w:val="00C73042"/>
    <w:rsid w:val="00C95D33"/>
    <w:rsid w:val="00CA0272"/>
    <w:rsid w:val="00CE7E2E"/>
    <w:rsid w:val="00DB23F2"/>
    <w:rsid w:val="00DD194F"/>
    <w:rsid w:val="00DF688A"/>
    <w:rsid w:val="00E02343"/>
    <w:rsid w:val="00E028CB"/>
    <w:rsid w:val="00E06DF1"/>
    <w:rsid w:val="00E10209"/>
    <w:rsid w:val="00E1082F"/>
    <w:rsid w:val="00E1354F"/>
    <w:rsid w:val="00E27B77"/>
    <w:rsid w:val="00E322F6"/>
    <w:rsid w:val="00E37F89"/>
    <w:rsid w:val="00E472E3"/>
    <w:rsid w:val="00E653DD"/>
    <w:rsid w:val="00E66835"/>
    <w:rsid w:val="00E809C6"/>
    <w:rsid w:val="00E84052"/>
    <w:rsid w:val="00E934FC"/>
    <w:rsid w:val="00EC146C"/>
    <w:rsid w:val="00EE7CBD"/>
    <w:rsid w:val="00F1695D"/>
    <w:rsid w:val="00F308D4"/>
    <w:rsid w:val="00F319D5"/>
    <w:rsid w:val="00F32649"/>
    <w:rsid w:val="00F80059"/>
    <w:rsid w:val="00F80B69"/>
    <w:rsid w:val="00FF52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A3F76"/>
  <w15:docId w15:val="{2BA177A6-06E1-40F8-8B36-31492A5C4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3042"/>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R3Char">
    <w:name w:val="FR3 Char"/>
    <w:basedOn w:val="a0"/>
    <w:link w:val="FR3"/>
    <w:locked/>
    <w:rsid w:val="00C73042"/>
    <w:rPr>
      <w:rFonts w:ascii="Arial" w:eastAsia="Times New Roman" w:hAnsi="Arial" w:cs="Times New Roman"/>
      <w:b/>
      <w:sz w:val="44"/>
      <w:szCs w:val="20"/>
    </w:rPr>
  </w:style>
  <w:style w:type="paragraph" w:customStyle="1" w:styleId="FR3">
    <w:name w:val="FR3"/>
    <w:link w:val="FR3Char"/>
    <w:rsid w:val="00C73042"/>
    <w:pPr>
      <w:widowControl w:val="0"/>
      <w:overflowPunct w:val="0"/>
      <w:autoSpaceDE w:val="0"/>
      <w:autoSpaceDN w:val="0"/>
      <w:adjustRightInd w:val="0"/>
      <w:spacing w:after="0" w:line="240" w:lineRule="auto"/>
    </w:pPr>
    <w:rPr>
      <w:rFonts w:ascii="Arial" w:eastAsia="Times New Roman" w:hAnsi="Arial" w:cs="Times New Roman"/>
      <w:b/>
      <w:sz w:val="44"/>
      <w:szCs w:val="20"/>
    </w:rPr>
  </w:style>
  <w:style w:type="character" w:customStyle="1" w:styleId="newdocreference">
    <w:name w:val="newdocreference"/>
    <w:basedOn w:val="a0"/>
    <w:rsid w:val="00C73042"/>
    <w:rPr>
      <w:rFonts w:ascii="Times New Roman" w:hAnsi="Times New Roman" w:cs="Times New Roman" w:hint="default"/>
    </w:rPr>
  </w:style>
  <w:style w:type="paragraph" w:styleId="a3">
    <w:name w:val="No Spacing"/>
    <w:uiPriority w:val="1"/>
    <w:qFormat/>
    <w:rsid w:val="00C2505B"/>
    <w:pPr>
      <w:spacing w:after="0" w:line="240" w:lineRule="auto"/>
    </w:pPr>
  </w:style>
  <w:style w:type="paragraph" w:styleId="a4">
    <w:name w:val="List Paragraph"/>
    <w:basedOn w:val="a"/>
    <w:uiPriority w:val="34"/>
    <w:qFormat/>
    <w:rsid w:val="00C2505B"/>
    <w:pPr>
      <w:ind w:left="720"/>
      <w:contextualSpacing/>
    </w:pPr>
    <w:rPr>
      <w:lang w:eastAsia="bg-BG"/>
    </w:rPr>
  </w:style>
  <w:style w:type="character" w:styleId="a5">
    <w:name w:val="Hyperlink"/>
    <w:uiPriority w:val="99"/>
    <w:unhideWhenUsed/>
    <w:rsid w:val="002942BB"/>
    <w:rPr>
      <w:color w:val="0000FF"/>
      <w:u w:val="single"/>
    </w:rPr>
  </w:style>
  <w:style w:type="character" w:customStyle="1" w:styleId="newdocreference9">
    <w:name w:val="newdocreference9"/>
    <w:rsid w:val="00174701"/>
    <w:rPr>
      <w:i w:val="0"/>
      <w:iCs w:val="0"/>
      <w:color w:val="0000FF"/>
      <w:u w:val="single"/>
    </w:rPr>
  </w:style>
  <w:style w:type="paragraph" w:styleId="a6">
    <w:name w:val="Plain Text"/>
    <w:aliases w:val=" Char"/>
    <w:basedOn w:val="a"/>
    <w:link w:val="a7"/>
    <w:rsid w:val="00E934FC"/>
    <w:rPr>
      <w:rFonts w:ascii="Courier New" w:hAnsi="Courier New"/>
      <w:sz w:val="20"/>
      <w:szCs w:val="20"/>
      <w:lang w:val="en-US"/>
    </w:rPr>
  </w:style>
  <w:style w:type="character" w:customStyle="1" w:styleId="a7">
    <w:name w:val="Обикновен текст Знак"/>
    <w:aliases w:val=" Char Знак"/>
    <w:basedOn w:val="a0"/>
    <w:link w:val="a6"/>
    <w:rsid w:val="00E934FC"/>
    <w:rPr>
      <w:rFonts w:ascii="Courier New" w:eastAsia="Times New Roman" w:hAnsi="Courier New" w:cs="Times New Roman"/>
      <w:sz w:val="20"/>
      <w:szCs w:val="20"/>
      <w:lang w:val="en-US"/>
    </w:rPr>
  </w:style>
  <w:style w:type="paragraph" w:customStyle="1" w:styleId="a8">
    <w:name w:val="Знак"/>
    <w:basedOn w:val="a"/>
    <w:rsid w:val="00256B94"/>
    <w:pPr>
      <w:tabs>
        <w:tab w:val="left" w:pos="709"/>
      </w:tabs>
    </w:pPr>
    <w:rPr>
      <w:rFonts w:ascii="Tahoma" w:hAnsi="Tahoma"/>
      <w:lang w:val="pl-PL" w:eastAsia="pl-PL"/>
    </w:rPr>
  </w:style>
  <w:style w:type="character" w:customStyle="1" w:styleId="1">
    <w:name w:val="Неразрешено споменаване1"/>
    <w:basedOn w:val="a0"/>
    <w:uiPriority w:val="99"/>
    <w:semiHidden/>
    <w:unhideWhenUsed/>
    <w:rsid w:val="0038503E"/>
    <w:rPr>
      <w:color w:val="605E5C"/>
      <w:shd w:val="clear" w:color="auto" w:fill="E1DFDD"/>
    </w:rPr>
  </w:style>
  <w:style w:type="paragraph" w:customStyle="1" w:styleId="a9">
    <w:name w:val="Знак"/>
    <w:basedOn w:val="a"/>
    <w:rsid w:val="00C501C3"/>
    <w:pPr>
      <w:tabs>
        <w:tab w:val="left" w:pos="709"/>
      </w:tabs>
    </w:pPr>
    <w:rPr>
      <w:rFonts w:ascii="Tahoma" w:hAnsi="Tahoma"/>
      <w:lang w:val="pl-PL" w:eastAsia="pl-PL"/>
    </w:rPr>
  </w:style>
  <w:style w:type="paragraph" w:customStyle="1" w:styleId="aa">
    <w:name w:val="Знак"/>
    <w:basedOn w:val="a"/>
    <w:rsid w:val="008B35A6"/>
    <w:pPr>
      <w:tabs>
        <w:tab w:val="left" w:pos="709"/>
      </w:tabs>
    </w:pPr>
    <w:rPr>
      <w:rFonts w:ascii="Tahoma" w:hAnsi="Tahoma"/>
      <w:lang w:val="pl-PL" w:eastAsia="pl-PL"/>
    </w:rPr>
  </w:style>
  <w:style w:type="paragraph" w:customStyle="1" w:styleId="ab">
    <w:name w:val="Знак"/>
    <w:basedOn w:val="a"/>
    <w:rsid w:val="009F3A9C"/>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41BCE-C2E0-486E-B2FF-70205B32B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7</Pages>
  <Words>3145</Words>
  <Characters>17930</Characters>
  <Application>Microsoft Office Word</Application>
  <DocSecurity>0</DocSecurity>
  <Lines>149</Lines>
  <Paragraphs>42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Потребител на Windows</cp:lastModifiedBy>
  <cp:revision>71</cp:revision>
  <dcterms:created xsi:type="dcterms:W3CDTF">2018-07-25T12:40:00Z</dcterms:created>
  <dcterms:modified xsi:type="dcterms:W3CDTF">2026-06-15T11:33:00Z</dcterms:modified>
</cp:coreProperties>
</file>